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EF09" w14:textId="77777777" w:rsidR="00581CD9" w:rsidRDefault="00CB4445" w:rsidP="006D6AB3">
      <w:pPr>
        <w:spacing w:after="0" w:line="276" w:lineRule="auto"/>
        <w:ind w:left="0" w:right="5" w:firstLine="0"/>
      </w:pPr>
      <w:r>
        <w:rPr>
          <w:rFonts w:ascii="Calibri" w:eastAsia="Calibri" w:hAnsi="Calibri" w:cs="Calibri"/>
          <w:b/>
          <w:color w:val="70AD47"/>
          <w:sz w:val="28"/>
        </w:rPr>
        <w:t xml:space="preserve">Mateřská škola </w:t>
      </w:r>
      <w:proofErr w:type="spellStart"/>
      <w:r>
        <w:rPr>
          <w:rFonts w:ascii="Calibri" w:eastAsia="Calibri" w:hAnsi="Calibri" w:cs="Calibri"/>
          <w:b/>
          <w:color w:val="70AD47"/>
          <w:sz w:val="28"/>
        </w:rPr>
        <w:t>Vandrovka</w:t>
      </w:r>
      <w:proofErr w:type="spellEnd"/>
      <w:r>
        <w:rPr>
          <w:rFonts w:ascii="Calibri" w:eastAsia="Calibri" w:hAnsi="Calibri" w:cs="Calibri"/>
          <w:b/>
          <w:color w:val="70AD47"/>
          <w:sz w:val="28"/>
        </w:rPr>
        <w:t xml:space="preserve"> s.r.o.</w:t>
      </w:r>
    </w:p>
    <w:p w14:paraId="4B9DFB8B" w14:textId="77777777" w:rsidR="00CB4445" w:rsidRDefault="00CB4445" w:rsidP="006D6AB3">
      <w:pPr>
        <w:spacing w:after="257" w:line="276" w:lineRule="auto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 w:rsidR="003770A9">
        <w:rPr>
          <w:rFonts w:ascii="Calibri" w:eastAsia="Calibri" w:hAnsi="Calibri" w:cs="Calibri"/>
        </w:rPr>
        <w:t>Radouči</w:t>
      </w:r>
      <w:proofErr w:type="spellEnd"/>
      <w:r w:rsidR="003770A9">
        <w:rPr>
          <w:rFonts w:ascii="Calibri" w:eastAsia="Calibri" w:hAnsi="Calibri" w:cs="Calibri"/>
        </w:rPr>
        <w:t xml:space="preserve"> 1400, Mladá Boleslav, 2</w:t>
      </w:r>
      <w:r>
        <w:rPr>
          <w:rFonts w:ascii="Calibri" w:eastAsia="Calibri" w:hAnsi="Calibri" w:cs="Calibri"/>
        </w:rPr>
        <w:t>9301</w:t>
      </w:r>
    </w:p>
    <w:p w14:paraId="06C7E415" w14:textId="77777777" w:rsidR="00CB4445" w:rsidRDefault="00CB4445" w:rsidP="006D6AB3">
      <w:pPr>
        <w:spacing w:after="257" w:line="276" w:lineRule="auto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720 960 705 /</w:t>
      </w:r>
      <w:hyperlink r:id="rId7" w:history="1">
        <w:r w:rsidRPr="00E051A0">
          <w:rPr>
            <w:rStyle w:val="Hypertextovodkaz"/>
            <w:rFonts w:ascii="Calibri" w:eastAsia="Calibri" w:hAnsi="Calibri" w:cs="Calibri"/>
          </w:rPr>
          <w:t>info@msvandrovka.cz</w:t>
        </w:r>
      </w:hyperlink>
      <w:r>
        <w:rPr>
          <w:rFonts w:ascii="Calibri" w:eastAsia="Calibri" w:hAnsi="Calibri" w:cs="Calibri"/>
        </w:rPr>
        <w:t xml:space="preserve"> / </w:t>
      </w:r>
      <w:hyperlink r:id="rId8" w:history="1">
        <w:r w:rsidRPr="00E051A0">
          <w:rPr>
            <w:rStyle w:val="Hypertextovodkaz"/>
            <w:rFonts w:ascii="Calibri" w:eastAsia="Calibri" w:hAnsi="Calibri" w:cs="Calibri"/>
          </w:rPr>
          <w:t>www.msvandrovka.cz</w:t>
        </w:r>
      </w:hyperlink>
    </w:p>
    <w:p w14:paraId="3D85B246" w14:textId="77777777" w:rsidR="00581CD9" w:rsidRDefault="00581CD9" w:rsidP="006D6AB3">
      <w:pPr>
        <w:spacing w:after="257" w:line="276" w:lineRule="auto"/>
        <w:ind w:left="622" w:right="0" w:hanging="622"/>
      </w:pPr>
    </w:p>
    <w:p w14:paraId="4D150D8E" w14:textId="77777777" w:rsidR="00581CD9" w:rsidRDefault="00581CD9" w:rsidP="006D6AB3">
      <w:pPr>
        <w:spacing w:after="43" w:line="276" w:lineRule="auto"/>
        <w:ind w:left="113" w:right="0" w:firstLine="0"/>
      </w:pPr>
    </w:p>
    <w:p w14:paraId="3BB5F088" w14:textId="77777777" w:rsidR="00581CD9" w:rsidRDefault="00581CD9" w:rsidP="006D6AB3">
      <w:pPr>
        <w:spacing w:after="43" w:line="276" w:lineRule="auto"/>
        <w:ind w:left="113" w:right="0" w:firstLine="0"/>
      </w:pPr>
    </w:p>
    <w:p w14:paraId="4DD9531E" w14:textId="77777777" w:rsidR="00581CD9" w:rsidRDefault="00581CD9" w:rsidP="006D6AB3">
      <w:pPr>
        <w:spacing w:after="45" w:line="276" w:lineRule="auto"/>
        <w:ind w:left="113" w:right="0" w:firstLine="0"/>
      </w:pPr>
    </w:p>
    <w:p w14:paraId="25568B34" w14:textId="77777777" w:rsidR="00581CD9" w:rsidRDefault="00581CD9" w:rsidP="006D6AB3">
      <w:pPr>
        <w:spacing w:after="43" w:line="276" w:lineRule="auto"/>
        <w:ind w:left="113" w:right="0" w:firstLine="0"/>
      </w:pPr>
    </w:p>
    <w:p w14:paraId="0427138D" w14:textId="77777777" w:rsidR="00581CD9" w:rsidRDefault="00581CD9" w:rsidP="006D6AB3">
      <w:pPr>
        <w:spacing w:after="43" w:line="276" w:lineRule="auto"/>
        <w:ind w:left="113" w:right="0" w:firstLine="0"/>
      </w:pPr>
    </w:p>
    <w:p w14:paraId="6A25AA8A" w14:textId="77777777" w:rsidR="00581CD9" w:rsidRDefault="00581CD9" w:rsidP="006D6AB3">
      <w:pPr>
        <w:spacing w:after="233" w:line="276" w:lineRule="auto"/>
        <w:ind w:left="113" w:right="0" w:firstLine="0"/>
      </w:pPr>
    </w:p>
    <w:p w14:paraId="420C5151" w14:textId="77777777" w:rsidR="00581CD9" w:rsidRDefault="00046CB8" w:rsidP="006D6AB3">
      <w:pPr>
        <w:spacing w:after="0" w:line="276" w:lineRule="auto"/>
        <w:ind w:left="1082" w:right="0" w:hanging="468"/>
        <w:jc w:val="center"/>
      </w:pPr>
      <w:r>
        <w:rPr>
          <w:rFonts w:ascii="Calibri" w:eastAsia="Calibri" w:hAnsi="Calibri" w:cs="Calibri"/>
          <w:b/>
          <w:color w:val="70AD47"/>
          <w:sz w:val="72"/>
        </w:rPr>
        <w:t>Provoz</w:t>
      </w:r>
      <w:r w:rsidR="007329FF">
        <w:rPr>
          <w:rFonts w:ascii="Calibri" w:eastAsia="Calibri" w:hAnsi="Calibri" w:cs="Calibri"/>
          <w:b/>
          <w:color w:val="70AD47"/>
          <w:sz w:val="72"/>
        </w:rPr>
        <w:t>ní řád ma</w:t>
      </w:r>
      <w:r w:rsidR="00CB4445">
        <w:rPr>
          <w:rFonts w:ascii="Calibri" w:eastAsia="Calibri" w:hAnsi="Calibri" w:cs="Calibri"/>
          <w:b/>
          <w:color w:val="70AD47"/>
          <w:sz w:val="72"/>
        </w:rPr>
        <w:t xml:space="preserve">teřské školy </w:t>
      </w:r>
      <w:proofErr w:type="spellStart"/>
      <w:r w:rsidR="00CB4445">
        <w:rPr>
          <w:rFonts w:ascii="Calibri" w:eastAsia="Calibri" w:hAnsi="Calibri" w:cs="Calibri"/>
          <w:b/>
          <w:color w:val="70AD47"/>
          <w:sz w:val="72"/>
        </w:rPr>
        <w:t>Vandrovka</w:t>
      </w:r>
      <w:proofErr w:type="spellEnd"/>
      <w:r w:rsidR="00CB4445">
        <w:rPr>
          <w:rFonts w:ascii="Calibri" w:eastAsia="Calibri" w:hAnsi="Calibri" w:cs="Calibri"/>
          <w:b/>
          <w:color w:val="70AD47"/>
          <w:sz w:val="72"/>
        </w:rPr>
        <w:t xml:space="preserve"> s.r.o.</w:t>
      </w:r>
    </w:p>
    <w:p w14:paraId="6D985A74" w14:textId="77777777" w:rsidR="00581CD9" w:rsidRDefault="00581CD9" w:rsidP="006D6AB3">
      <w:pPr>
        <w:spacing w:after="256" w:line="276" w:lineRule="auto"/>
        <w:ind w:left="0" w:right="0" w:firstLine="0"/>
      </w:pPr>
    </w:p>
    <w:p w14:paraId="08D2FFAB" w14:textId="77777777" w:rsidR="00581CD9" w:rsidRDefault="00581CD9" w:rsidP="006D6AB3">
      <w:pPr>
        <w:spacing w:after="256" w:line="276" w:lineRule="auto"/>
        <w:ind w:left="0" w:right="0" w:firstLine="0"/>
      </w:pPr>
    </w:p>
    <w:p w14:paraId="21A6E969" w14:textId="77777777" w:rsidR="00581CD9" w:rsidRDefault="00581CD9" w:rsidP="006D6AB3">
      <w:pPr>
        <w:spacing w:after="254" w:line="276" w:lineRule="auto"/>
        <w:ind w:left="0" w:right="0" w:firstLine="0"/>
      </w:pPr>
    </w:p>
    <w:p w14:paraId="1B553405" w14:textId="77777777" w:rsidR="00581CD9" w:rsidRDefault="00581CD9" w:rsidP="006D6AB3">
      <w:pPr>
        <w:spacing w:after="256" w:line="276" w:lineRule="auto"/>
        <w:ind w:left="0" w:right="0" w:firstLine="0"/>
      </w:pPr>
    </w:p>
    <w:p w14:paraId="2EB9533F" w14:textId="77777777" w:rsidR="00581CD9" w:rsidRDefault="00581CD9" w:rsidP="006D6AB3">
      <w:pPr>
        <w:spacing w:after="0" w:line="276" w:lineRule="auto"/>
        <w:ind w:left="0" w:right="0" w:firstLine="0"/>
      </w:pPr>
    </w:p>
    <w:p w14:paraId="16BB70E8" w14:textId="77777777" w:rsidR="00581CD9" w:rsidRDefault="00581CD9" w:rsidP="006D6AB3">
      <w:pPr>
        <w:spacing w:after="0" w:line="276" w:lineRule="auto"/>
        <w:ind w:left="0" w:right="0" w:firstLine="0"/>
      </w:pPr>
    </w:p>
    <w:p w14:paraId="2FE71FAB" w14:textId="77777777" w:rsidR="00581CD9" w:rsidRDefault="00581CD9" w:rsidP="006D6AB3">
      <w:pPr>
        <w:spacing w:after="0" w:line="276" w:lineRule="auto"/>
        <w:ind w:left="0" w:right="0" w:firstLine="0"/>
      </w:pPr>
    </w:p>
    <w:p w14:paraId="50B69D1D" w14:textId="77777777" w:rsidR="00581CD9" w:rsidRDefault="00581CD9" w:rsidP="006D6AB3">
      <w:pPr>
        <w:spacing w:after="0" w:line="276" w:lineRule="auto"/>
        <w:ind w:left="0" w:right="0" w:firstLine="0"/>
      </w:pPr>
    </w:p>
    <w:p w14:paraId="08B65202" w14:textId="77777777" w:rsidR="00581CD9" w:rsidRDefault="00046CB8" w:rsidP="006D6AB3">
      <w:pPr>
        <w:spacing w:after="12" w:line="276" w:lineRule="auto"/>
        <w:ind w:right="0"/>
      </w:pPr>
      <w:r>
        <w:rPr>
          <w:rFonts w:ascii="Calibri" w:eastAsia="Calibri" w:hAnsi="Calibri" w:cs="Calibri"/>
        </w:rPr>
        <w:t xml:space="preserve">Vypracovala: </w:t>
      </w:r>
      <w:r w:rsidR="0021080D">
        <w:rPr>
          <w:rFonts w:ascii="Calibri" w:eastAsia="Calibri" w:hAnsi="Calibri" w:cs="Calibri"/>
        </w:rPr>
        <w:t>Hana Melcrová</w:t>
      </w:r>
    </w:p>
    <w:p w14:paraId="5574BC7D" w14:textId="39B53064" w:rsidR="00581CD9" w:rsidRDefault="00CB4445" w:rsidP="006D6AB3">
      <w:pPr>
        <w:spacing w:after="12" w:line="276" w:lineRule="auto"/>
        <w:ind w:right="0"/>
      </w:pPr>
      <w:r>
        <w:rPr>
          <w:rFonts w:ascii="Calibri" w:eastAsia="Calibri" w:hAnsi="Calibri" w:cs="Calibri"/>
        </w:rPr>
        <w:t>V Mladé Boleslavi,</w:t>
      </w:r>
      <w:r w:rsidR="007329FF">
        <w:rPr>
          <w:rFonts w:ascii="Calibri" w:eastAsia="Calibri" w:hAnsi="Calibri" w:cs="Calibri"/>
        </w:rPr>
        <w:t xml:space="preserve"> dne 1. </w:t>
      </w:r>
      <w:r w:rsidR="00A90DF0">
        <w:rPr>
          <w:rFonts w:ascii="Calibri" w:eastAsia="Calibri" w:hAnsi="Calibri" w:cs="Calibri"/>
        </w:rPr>
        <w:t>9</w:t>
      </w:r>
      <w:r w:rsidR="007329FF">
        <w:rPr>
          <w:rFonts w:ascii="Calibri" w:eastAsia="Calibri" w:hAnsi="Calibri" w:cs="Calibri"/>
        </w:rPr>
        <w:t>. 20</w:t>
      </w:r>
      <w:r w:rsidR="00055FDE">
        <w:rPr>
          <w:rFonts w:ascii="Calibri" w:eastAsia="Calibri" w:hAnsi="Calibri" w:cs="Calibri"/>
        </w:rPr>
        <w:t>2</w:t>
      </w:r>
      <w:r w:rsidR="004F698A">
        <w:rPr>
          <w:rFonts w:ascii="Calibri" w:eastAsia="Calibri" w:hAnsi="Calibri" w:cs="Calibri"/>
        </w:rPr>
        <w:t>5</w:t>
      </w:r>
    </w:p>
    <w:tbl>
      <w:tblPr>
        <w:tblStyle w:val="TableGrid"/>
        <w:tblW w:w="9000" w:type="dxa"/>
        <w:tblInd w:w="-70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050"/>
      </w:tblGrid>
      <w:tr w:rsidR="00581CD9" w14:paraId="344601B6" w14:textId="77777777">
        <w:trPr>
          <w:trHeight w:val="427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F63A" w14:textId="77777777" w:rsidR="00581CD9" w:rsidRDefault="00CB4445" w:rsidP="006D6AB3">
            <w:pPr>
              <w:spacing w:after="0" w:line="276" w:lineRule="auto"/>
              <w:ind w:left="0" w:right="0" w:firstLine="0"/>
            </w:pPr>
            <w:r>
              <w:t>Škola: M</w:t>
            </w:r>
            <w:r w:rsidR="007329FF">
              <w:t>ateř</w:t>
            </w:r>
            <w:r>
              <w:t xml:space="preserve">ská škola </w:t>
            </w:r>
            <w:proofErr w:type="spellStart"/>
            <w:r>
              <w:t>Vandrovka</w:t>
            </w:r>
            <w:proofErr w:type="spellEnd"/>
            <w:r>
              <w:t xml:space="preserve"> s.r.o.</w:t>
            </w:r>
          </w:p>
        </w:tc>
      </w:tr>
      <w:tr w:rsidR="00581CD9" w14:paraId="65941A5D" w14:textId="77777777">
        <w:trPr>
          <w:trHeight w:val="63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9A8" w14:textId="77777777" w:rsidR="00581CD9" w:rsidRDefault="00046CB8" w:rsidP="006D6AB3">
            <w:pPr>
              <w:spacing w:after="0" w:line="276" w:lineRule="auto"/>
              <w:ind w:left="0" w:right="0" w:firstLine="0"/>
            </w:pPr>
            <w:r>
              <w:rPr>
                <w:b/>
                <w:sz w:val="36"/>
              </w:rPr>
              <w:t>Provoz</w:t>
            </w:r>
            <w:r w:rsidR="007329FF">
              <w:rPr>
                <w:b/>
                <w:sz w:val="36"/>
              </w:rPr>
              <w:t>ní řád ma</w:t>
            </w:r>
            <w:r w:rsidR="00CB4445">
              <w:rPr>
                <w:b/>
                <w:sz w:val="36"/>
              </w:rPr>
              <w:t xml:space="preserve">teřské školy </w:t>
            </w:r>
            <w:proofErr w:type="spellStart"/>
            <w:r w:rsidR="00CB4445">
              <w:rPr>
                <w:b/>
                <w:sz w:val="36"/>
              </w:rPr>
              <w:t>Vandrovka</w:t>
            </w:r>
            <w:proofErr w:type="spellEnd"/>
            <w:r w:rsidR="00CB4445">
              <w:rPr>
                <w:b/>
                <w:sz w:val="36"/>
              </w:rPr>
              <w:t xml:space="preserve"> s.r.o.</w:t>
            </w:r>
          </w:p>
        </w:tc>
      </w:tr>
      <w:tr w:rsidR="00581CD9" w14:paraId="1684B56A" w14:textId="77777777">
        <w:trPr>
          <w:trHeight w:val="42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5732" w14:textId="77777777" w:rsidR="00581CD9" w:rsidRDefault="00581CD9" w:rsidP="006D6AB3">
            <w:pPr>
              <w:spacing w:after="0" w:line="276" w:lineRule="auto"/>
              <w:ind w:left="0" w:right="0" w:firstLine="0"/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0B34" w14:textId="795BF4A7" w:rsidR="00581CD9" w:rsidRDefault="007329FF" w:rsidP="006D6AB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>Účinnost od: 1.</w:t>
            </w:r>
            <w:r w:rsidR="00A90DF0">
              <w:rPr>
                <w:b/>
              </w:rPr>
              <w:t>9</w:t>
            </w:r>
            <w:r>
              <w:rPr>
                <w:b/>
              </w:rPr>
              <w:t>. 20</w:t>
            </w:r>
            <w:r w:rsidR="00055FDE">
              <w:rPr>
                <w:b/>
              </w:rPr>
              <w:t>2</w:t>
            </w:r>
            <w:r w:rsidR="004F698A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</w:tc>
      </w:tr>
      <w:tr w:rsidR="00581CD9" w14:paraId="166FE026" w14:textId="77777777">
        <w:trPr>
          <w:trHeight w:val="4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7028" w14:textId="77777777" w:rsidR="00581CD9" w:rsidRDefault="007329FF" w:rsidP="006D6AB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Spisový znak: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A7C3" w14:textId="77777777" w:rsidR="00581CD9" w:rsidRDefault="00046CB8" w:rsidP="006D6AB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Skartační znak: </w:t>
            </w:r>
          </w:p>
        </w:tc>
      </w:tr>
      <w:tr w:rsidR="00581CD9" w14:paraId="03F23633" w14:textId="77777777">
        <w:trPr>
          <w:trHeight w:val="42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D264" w14:textId="77777777" w:rsidR="00581CD9" w:rsidRDefault="007329FF" w:rsidP="006D6AB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Změny: </w:t>
            </w:r>
          </w:p>
        </w:tc>
      </w:tr>
    </w:tbl>
    <w:p w14:paraId="7E15FD45" w14:textId="77777777" w:rsidR="00581CD9" w:rsidRDefault="00581CD9" w:rsidP="006D6AB3">
      <w:pPr>
        <w:spacing w:after="137" w:line="276" w:lineRule="auto"/>
        <w:ind w:left="0" w:right="0" w:firstLine="0"/>
      </w:pPr>
    </w:p>
    <w:p w14:paraId="2CA2297E" w14:textId="77777777" w:rsidR="00046CB8" w:rsidRDefault="007329FF" w:rsidP="006D6AB3">
      <w:pPr>
        <w:pStyle w:val="Nadpis1"/>
        <w:tabs>
          <w:tab w:val="center" w:pos="437"/>
          <w:tab w:val="center" w:pos="1883"/>
        </w:tabs>
        <w:spacing w:after="0" w:line="276" w:lineRule="auto"/>
        <w:ind w:left="0" w:firstLine="0"/>
        <w:jc w:val="both"/>
        <w:rPr>
          <w:rFonts w:ascii="Calibri" w:eastAsia="Calibri" w:hAnsi="Calibri" w:cs="Calibri"/>
          <w:b w:val="0"/>
          <w:color w:val="000000"/>
          <w:sz w:val="22"/>
        </w:rPr>
      </w:pPr>
      <w:r>
        <w:rPr>
          <w:rFonts w:ascii="Calibri" w:eastAsia="Calibri" w:hAnsi="Calibri" w:cs="Calibri"/>
          <w:b w:val="0"/>
          <w:color w:val="000000"/>
          <w:sz w:val="22"/>
        </w:rPr>
        <w:lastRenderedPageBreak/>
        <w:tab/>
      </w:r>
    </w:p>
    <w:p w14:paraId="641E9020" w14:textId="77777777" w:rsidR="00046CB8" w:rsidRDefault="00046CB8" w:rsidP="006D6AB3">
      <w:pPr>
        <w:pStyle w:val="Nadpis1"/>
        <w:tabs>
          <w:tab w:val="center" w:pos="437"/>
          <w:tab w:val="center" w:pos="1883"/>
        </w:tabs>
        <w:spacing w:after="0" w:line="276" w:lineRule="auto"/>
        <w:ind w:left="0" w:firstLine="0"/>
        <w:jc w:val="both"/>
        <w:rPr>
          <w:rFonts w:ascii="Calibri" w:eastAsia="Calibri" w:hAnsi="Calibri" w:cs="Calibri"/>
          <w:b w:val="0"/>
          <w:color w:val="000000"/>
          <w:sz w:val="22"/>
        </w:rPr>
      </w:pPr>
    </w:p>
    <w:p w14:paraId="038C152A" w14:textId="77777777" w:rsidR="00046CB8" w:rsidRDefault="00046CB8" w:rsidP="006D6AB3">
      <w:pPr>
        <w:spacing w:after="129" w:line="276" w:lineRule="auto"/>
        <w:ind w:left="0" w:right="6" w:firstLine="0"/>
        <w:jc w:val="center"/>
        <w:rPr>
          <w:sz w:val="22"/>
        </w:rPr>
      </w:pPr>
      <w:r>
        <w:rPr>
          <w:b/>
          <w:sz w:val="32"/>
        </w:rPr>
        <w:t xml:space="preserve">Provozní řád mateřské školy </w:t>
      </w:r>
      <w:proofErr w:type="spellStart"/>
      <w:r>
        <w:rPr>
          <w:b/>
          <w:sz w:val="32"/>
        </w:rPr>
        <w:t>Vandrovka</w:t>
      </w:r>
      <w:proofErr w:type="spellEnd"/>
      <w:r>
        <w:rPr>
          <w:b/>
          <w:sz w:val="32"/>
        </w:rPr>
        <w:t xml:space="preserve"> s.r.o.</w:t>
      </w:r>
    </w:p>
    <w:p w14:paraId="30149133" w14:textId="77777777" w:rsidR="00046CB8" w:rsidRDefault="00046CB8" w:rsidP="006D6AB3">
      <w:pPr>
        <w:spacing w:after="0" w:line="276" w:lineRule="auto"/>
        <w:ind w:left="0" w:right="0" w:firstLine="0"/>
        <w:jc w:val="left"/>
      </w:pPr>
    </w:p>
    <w:tbl>
      <w:tblPr>
        <w:tblStyle w:val="TableGrid"/>
        <w:tblW w:w="8467" w:type="dxa"/>
        <w:tblInd w:w="67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2626"/>
        <w:gridCol w:w="5841"/>
      </w:tblGrid>
      <w:tr w:rsidR="00046CB8" w14:paraId="5B7E72EF" w14:textId="77777777" w:rsidTr="00046CB8">
        <w:trPr>
          <w:trHeight w:val="319"/>
        </w:trPr>
        <w:tc>
          <w:tcPr>
            <w:tcW w:w="2626" w:type="dxa"/>
            <w:hideMark/>
          </w:tcPr>
          <w:p w14:paraId="20131A0F" w14:textId="2B18A89A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1.</w:t>
            </w:r>
            <w:r w:rsidR="0078320C">
              <w:rPr>
                <w:b/>
              </w:rPr>
              <w:t xml:space="preserve"> </w:t>
            </w:r>
            <w:r>
              <w:rPr>
                <w:b/>
              </w:rPr>
              <w:t>Ú</w:t>
            </w:r>
            <w:r w:rsidR="009C3A87">
              <w:rPr>
                <w:b/>
              </w:rPr>
              <w:t>DAJE O ZAŘÍZENÍ</w:t>
            </w:r>
          </w:p>
        </w:tc>
        <w:tc>
          <w:tcPr>
            <w:tcW w:w="5841" w:type="dxa"/>
          </w:tcPr>
          <w:p w14:paraId="17DB84B3" w14:textId="77777777" w:rsidR="00046CB8" w:rsidRDefault="00046CB8" w:rsidP="006D6AB3">
            <w:pPr>
              <w:spacing w:after="160" w:line="276" w:lineRule="auto"/>
              <w:ind w:left="0" w:right="0" w:firstLine="0"/>
              <w:jc w:val="left"/>
            </w:pPr>
          </w:p>
        </w:tc>
      </w:tr>
      <w:tr w:rsidR="00046CB8" w14:paraId="2691C3A4" w14:textId="77777777" w:rsidTr="00046CB8">
        <w:trPr>
          <w:trHeight w:val="308"/>
        </w:trPr>
        <w:tc>
          <w:tcPr>
            <w:tcW w:w="2626" w:type="dxa"/>
            <w:hideMark/>
          </w:tcPr>
          <w:p w14:paraId="1D0C2599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 xml:space="preserve">Název školy: </w:t>
            </w:r>
          </w:p>
        </w:tc>
        <w:tc>
          <w:tcPr>
            <w:tcW w:w="5841" w:type="dxa"/>
            <w:hideMark/>
          </w:tcPr>
          <w:p w14:paraId="760B3233" w14:textId="77777777" w:rsidR="00046CB8" w:rsidRDefault="00046CB8" w:rsidP="006D6AB3">
            <w:pPr>
              <w:spacing w:after="0" w:line="276" w:lineRule="auto"/>
              <w:ind w:left="0" w:right="0" w:firstLine="0"/>
            </w:pPr>
            <w:r>
              <w:t xml:space="preserve">Mateřská škola </w:t>
            </w:r>
            <w:proofErr w:type="spellStart"/>
            <w:r>
              <w:t>Vandrovka</w:t>
            </w:r>
            <w:proofErr w:type="spellEnd"/>
            <w:r>
              <w:t xml:space="preserve"> s.r.o.</w:t>
            </w:r>
          </w:p>
        </w:tc>
      </w:tr>
      <w:tr w:rsidR="00046CB8" w14:paraId="2ED16923" w14:textId="77777777" w:rsidTr="00046CB8">
        <w:trPr>
          <w:trHeight w:val="310"/>
        </w:trPr>
        <w:tc>
          <w:tcPr>
            <w:tcW w:w="2626" w:type="dxa"/>
            <w:hideMark/>
          </w:tcPr>
          <w:p w14:paraId="410B40D2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Adresa školy:</w:t>
            </w:r>
          </w:p>
        </w:tc>
        <w:tc>
          <w:tcPr>
            <w:tcW w:w="5841" w:type="dxa"/>
            <w:hideMark/>
          </w:tcPr>
          <w:p w14:paraId="67C294C0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 xml:space="preserve">Na </w:t>
            </w:r>
            <w:proofErr w:type="spellStart"/>
            <w:r>
              <w:t>Radouči</w:t>
            </w:r>
            <w:proofErr w:type="spellEnd"/>
            <w:r>
              <w:t xml:space="preserve"> 1400, Mladá Boleslav, 293 01</w:t>
            </w:r>
          </w:p>
        </w:tc>
      </w:tr>
      <w:tr w:rsidR="00046CB8" w14:paraId="7396548D" w14:textId="77777777" w:rsidTr="00046CB8">
        <w:trPr>
          <w:trHeight w:val="310"/>
        </w:trPr>
        <w:tc>
          <w:tcPr>
            <w:tcW w:w="2626" w:type="dxa"/>
            <w:hideMark/>
          </w:tcPr>
          <w:p w14:paraId="32BB1FF5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Telefon:</w:t>
            </w:r>
          </w:p>
        </w:tc>
        <w:tc>
          <w:tcPr>
            <w:tcW w:w="5841" w:type="dxa"/>
            <w:hideMark/>
          </w:tcPr>
          <w:p w14:paraId="4FC5D557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>720 960 705 / 731 415 594</w:t>
            </w:r>
          </w:p>
        </w:tc>
      </w:tr>
      <w:tr w:rsidR="00046CB8" w14:paraId="04A5DD4C" w14:textId="77777777" w:rsidTr="00046CB8">
        <w:trPr>
          <w:trHeight w:val="308"/>
        </w:trPr>
        <w:tc>
          <w:tcPr>
            <w:tcW w:w="2626" w:type="dxa"/>
            <w:hideMark/>
          </w:tcPr>
          <w:p w14:paraId="69369F47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IČO:</w:t>
            </w:r>
          </w:p>
        </w:tc>
        <w:tc>
          <w:tcPr>
            <w:tcW w:w="5841" w:type="dxa"/>
            <w:hideMark/>
          </w:tcPr>
          <w:p w14:paraId="6F8962F2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>24842176</w:t>
            </w:r>
          </w:p>
        </w:tc>
      </w:tr>
      <w:tr w:rsidR="00046CB8" w14:paraId="59648FF4" w14:textId="77777777" w:rsidTr="00046CB8">
        <w:trPr>
          <w:trHeight w:val="308"/>
        </w:trPr>
        <w:tc>
          <w:tcPr>
            <w:tcW w:w="2626" w:type="dxa"/>
            <w:hideMark/>
          </w:tcPr>
          <w:p w14:paraId="6A2757FE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Ředitelka:</w:t>
            </w:r>
          </w:p>
        </w:tc>
        <w:tc>
          <w:tcPr>
            <w:tcW w:w="5841" w:type="dxa"/>
            <w:hideMark/>
          </w:tcPr>
          <w:p w14:paraId="02678BA3" w14:textId="77777777" w:rsidR="00046CB8" w:rsidRDefault="0021080D" w:rsidP="006D6AB3">
            <w:pPr>
              <w:spacing w:after="0" w:line="276" w:lineRule="auto"/>
              <w:ind w:left="0" w:right="0" w:firstLine="0"/>
              <w:jc w:val="left"/>
            </w:pPr>
            <w:r>
              <w:t>Alice Eder</w:t>
            </w:r>
          </w:p>
        </w:tc>
      </w:tr>
      <w:tr w:rsidR="00046CB8" w14:paraId="1089E07F" w14:textId="77777777" w:rsidTr="00046CB8">
        <w:trPr>
          <w:trHeight w:val="617"/>
        </w:trPr>
        <w:tc>
          <w:tcPr>
            <w:tcW w:w="2626" w:type="dxa"/>
            <w:hideMark/>
          </w:tcPr>
          <w:p w14:paraId="4CDB4D26" w14:textId="77777777" w:rsidR="00046CB8" w:rsidRDefault="00046CB8" w:rsidP="006D6AB3">
            <w:pPr>
              <w:spacing w:after="16" w:line="276" w:lineRule="auto"/>
              <w:ind w:left="216" w:right="0" w:firstLine="0"/>
              <w:jc w:val="left"/>
            </w:pPr>
            <w:r>
              <w:rPr>
                <w:b/>
              </w:rPr>
              <w:t>Zřizovatel:</w:t>
            </w:r>
          </w:p>
          <w:p w14:paraId="142B8C24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</w:p>
        </w:tc>
        <w:tc>
          <w:tcPr>
            <w:tcW w:w="5841" w:type="dxa"/>
            <w:hideMark/>
          </w:tcPr>
          <w:p w14:paraId="65ABF2AE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 xml:space="preserve">Mateřská škola </w:t>
            </w:r>
            <w:proofErr w:type="spellStart"/>
            <w:r>
              <w:t>Vandrovka</w:t>
            </w:r>
            <w:proofErr w:type="spellEnd"/>
            <w:r>
              <w:t xml:space="preserve"> s.r.o.</w:t>
            </w:r>
          </w:p>
        </w:tc>
      </w:tr>
      <w:tr w:rsidR="00046CB8" w14:paraId="54271067" w14:textId="77777777" w:rsidTr="00046CB8">
        <w:trPr>
          <w:trHeight w:val="310"/>
        </w:trPr>
        <w:tc>
          <w:tcPr>
            <w:tcW w:w="2626" w:type="dxa"/>
            <w:hideMark/>
          </w:tcPr>
          <w:p w14:paraId="14760F1A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Typ MŠ:</w:t>
            </w:r>
          </w:p>
        </w:tc>
        <w:tc>
          <w:tcPr>
            <w:tcW w:w="5841" w:type="dxa"/>
            <w:hideMark/>
          </w:tcPr>
          <w:p w14:paraId="102E1D4F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 xml:space="preserve">celodenní s pravidelným provozem </w:t>
            </w:r>
          </w:p>
        </w:tc>
      </w:tr>
      <w:tr w:rsidR="00046CB8" w14:paraId="71FB2BF9" w14:textId="77777777" w:rsidTr="00046CB8">
        <w:trPr>
          <w:trHeight w:val="308"/>
        </w:trPr>
        <w:tc>
          <w:tcPr>
            <w:tcW w:w="2626" w:type="dxa"/>
            <w:hideMark/>
          </w:tcPr>
          <w:p w14:paraId="29C24E3F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  <w:rPr>
                <w:b/>
              </w:rPr>
            </w:pPr>
            <w:r>
              <w:rPr>
                <w:b/>
              </w:rPr>
              <w:t>Kapacita školy:</w:t>
            </w:r>
          </w:p>
          <w:p w14:paraId="30A7CE24" w14:textId="77777777" w:rsidR="00055FDE" w:rsidRDefault="00055FDE" w:rsidP="006D6AB3">
            <w:pPr>
              <w:spacing w:after="0" w:line="276" w:lineRule="auto"/>
              <w:ind w:left="216" w:right="0" w:firstLine="0"/>
              <w:jc w:val="left"/>
            </w:pPr>
          </w:p>
          <w:p w14:paraId="1867E05A" w14:textId="77777777" w:rsidR="00055FDE" w:rsidRPr="00055FDE" w:rsidRDefault="00055FDE" w:rsidP="006D6AB3">
            <w:pPr>
              <w:spacing w:after="0" w:line="276" w:lineRule="auto"/>
              <w:ind w:left="216" w:right="0" w:firstLine="0"/>
              <w:jc w:val="left"/>
              <w:rPr>
                <w:b/>
                <w:bCs/>
              </w:rPr>
            </w:pPr>
            <w:r w:rsidRPr="00055FDE">
              <w:rPr>
                <w:b/>
                <w:bCs/>
              </w:rPr>
              <w:t>Počet dětí ve třídách:</w:t>
            </w:r>
          </w:p>
          <w:p w14:paraId="641693EA" w14:textId="77777777" w:rsidR="00055FDE" w:rsidRDefault="00055FDE" w:rsidP="006D6AB3">
            <w:pPr>
              <w:spacing w:after="0" w:line="276" w:lineRule="auto"/>
              <w:ind w:left="216" w:right="0" w:firstLine="0"/>
              <w:jc w:val="left"/>
            </w:pPr>
          </w:p>
          <w:p w14:paraId="71ABC711" w14:textId="28F49F91" w:rsidR="00055FDE" w:rsidRPr="00055FDE" w:rsidRDefault="0048751B" w:rsidP="006D6AB3">
            <w:pPr>
              <w:spacing w:after="0" w:line="276" w:lineRule="auto"/>
              <w:ind w:left="216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Třídy MŠ</w:t>
            </w:r>
            <w:r w:rsidR="00055FDE" w:rsidRPr="00055FDE">
              <w:rPr>
                <w:b/>
                <w:bCs/>
              </w:rPr>
              <w:t>:</w:t>
            </w:r>
          </w:p>
          <w:p w14:paraId="48174436" w14:textId="77777777" w:rsidR="00055FDE" w:rsidRDefault="00055FDE" w:rsidP="006D6AB3">
            <w:pPr>
              <w:spacing w:after="0" w:line="276" w:lineRule="auto"/>
              <w:ind w:left="216" w:right="0" w:firstLine="0"/>
              <w:jc w:val="left"/>
            </w:pPr>
          </w:p>
          <w:p w14:paraId="79AD1BCD" w14:textId="6600CF22" w:rsidR="00055FDE" w:rsidRDefault="00055FDE" w:rsidP="006D6AB3">
            <w:pPr>
              <w:spacing w:after="0" w:line="276" w:lineRule="auto"/>
              <w:ind w:left="216" w:right="0" w:firstLine="0"/>
              <w:jc w:val="left"/>
            </w:pPr>
          </w:p>
        </w:tc>
        <w:tc>
          <w:tcPr>
            <w:tcW w:w="5841" w:type="dxa"/>
            <w:hideMark/>
          </w:tcPr>
          <w:p w14:paraId="0A0DB807" w14:textId="41381D23" w:rsidR="00046CB8" w:rsidRDefault="004F698A" w:rsidP="006D6AB3">
            <w:pPr>
              <w:spacing w:after="0" w:line="276" w:lineRule="auto"/>
              <w:ind w:left="0" w:right="0" w:firstLine="0"/>
              <w:jc w:val="left"/>
            </w:pPr>
            <w:r>
              <w:t>83</w:t>
            </w:r>
            <w:r w:rsidR="00046CB8">
              <w:t xml:space="preserve"> dětí </w:t>
            </w:r>
          </w:p>
          <w:p w14:paraId="49EFC98B" w14:textId="10E42C16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ab/>
            </w:r>
          </w:p>
          <w:p w14:paraId="1C7BF181" w14:textId="0B3BF06A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>Jednotlivé třídy se naplňují do maximálního počtu 1</w:t>
            </w:r>
            <w:r w:rsidR="004F698A">
              <w:t>3, resp.18</w:t>
            </w:r>
            <w:r>
              <w:t xml:space="preserve"> dětí.</w:t>
            </w:r>
          </w:p>
          <w:p w14:paraId="546135EB" w14:textId="305E5476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</w:p>
          <w:p w14:paraId="0089E100" w14:textId="1582CDC7" w:rsidR="0048751B" w:rsidRDefault="0048751B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Kolektiv dětí v dané třídě je věkově homogenní </w:t>
            </w:r>
          </w:p>
          <w:p w14:paraId="2DDAEF69" w14:textId="0AAF42E3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ŽLUTÁ TŘÍDA </w:t>
            </w:r>
            <w:r w:rsidR="004F698A">
              <w:t>VČELIČKY</w:t>
            </w:r>
          </w:p>
          <w:p w14:paraId="709E7F79" w14:textId="3637225D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ZELENÁ TŘÍDA </w:t>
            </w:r>
            <w:r w:rsidR="004F698A">
              <w:t>ŽABIČKY</w:t>
            </w:r>
          </w:p>
          <w:p w14:paraId="3119E126" w14:textId="40CEEF15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MODRÁ TŘÍDA </w:t>
            </w:r>
            <w:r w:rsidR="004F698A">
              <w:t>MRAVENEČCI</w:t>
            </w:r>
          </w:p>
          <w:p w14:paraId="67102FEC" w14:textId="31B40C46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ČERVENÁ TŘÍDA </w:t>
            </w:r>
            <w:r w:rsidR="004F698A">
              <w:t>LIŠKY</w:t>
            </w:r>
          </w:p>
          <w:p w14:paraId="27697F8F" w14:textId="0882EC84" w:rsidR="004F698A" w:rsidRDefault="004F698A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>TŘÍDA BERUŠEK</w:t>
            </w:r>
          </w:p>
          <w:p w14:paraId="2E7AB908" w14:textId="3B1FF074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  <w:r>
              <w:t xml:space="preserve">SOVÍ TŘÍDA </w:t>
            </w:r>
          </w:p>
          <w:p w14:paraId="06A4CB8A" w14:textId="77777777" w:rsidR="00055FDE" w:rsidRDefault="00055FDE" w:rsidP="006D6AB3">
            <w:pPr>
              <w:tabs>
                <w:tab w:val="left" w:pos="2145"/>
              </w:tabs>
              <w:spacing w:after="0" w:line="276" w:lineRule="auto"/>
              <w:ind w:left="0" w:right="0" w:firstLine="0"/>
              <w:jc w:val="left"/>
            </w:pPr>
          </w:p>
          <w:p w14:paraId="01108641" w14:textId="4B59AA87" w:rsidR="00055FDE" w:rsidRDefault="00055FDE" w:rsidP="006D6AB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046CB8" w14:paraId="2D545E03" w14:textId="77777777" w:rsidTr="00046CB8">
        <w:trPr>
          <w:trHeight w:val="308"/>
        </w:trPr>
        <w:tc>
          <w:tcPr>
            <w:tcW w:w="2626" w:type="dxa"/>
            <w:hideMark/>
          </w:tcPr>
          <w:p w14:paraId="4BD2F0C9" w14:textId="0E0F128E" w:rsidR="00046CB8" w:rsidRPr="00055FDE" w:rsidRDefault="00055FDE" w:rsidP="006D6AB3">
            <w:pPr>
              <w:spacing w:after="0" w:line="276" w:lineRule="auto"/>
              <w:ind w:left="216" w:right="0" w:firstLine="0"/>
              <w:jc w:val="left"/>
              <w:rPr>
                <w:b/>
                <w:bCs/>
              </w:rPr>
            </w:pPr>
            <w:r w:rsidRPr="00055FDE">
              <w:rPr>
                <w:b/>
                <w:bCs/>
              </w:rPr>
              <w:t>Provozní doba MŠ:</w:t>
            </w:r>
          </w:p>
        </w:tc>
        <w:tc>
          <w:tcPr>
            <w:tcW w:w="5841" w:type="dxa"/>
            <w:hideMark/>
          </w:tcPr>
          <w:p w14:paraId="766C21AA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 xml:space="preserve">7.00 – 17. 00 hodin </w:t>
            </w:r>
          </w:p>
        </w:tc>
      </w:tr>
      <w:tr w:rsidR="00046CB8" w14:paraId="5CCE3EAA" w14:textId="77777777" w:rsidTr="00046CB8">
        <w:trPr>
          <w:trHeight w:val="265"/>
        </w:trPr>
        <w:tc>
          <w:tcPr>
            <w:tcW w:w="2626" w:type="dxa"/>
            <w:hideMark/>
          </w:tcPr>
          <w:p w14:paraId="18A75842" w14:textId="77777777" w:rsidR="00046CB8" w:rsidRDefault="00046CB8" w:rsidP="006D6AB3">
            <w:pPr>
              <w:spacing w:after="0" w:line="276" w:lineRule="auto"/>
              <w:ind w:left="216" w:right="0" w:firstLine="0"/>
              <w:jc w:val="left"/>
            </w:pPr>
            <w:r>
              <w:rPr>
                <w:b/>
              </w:rPr>
              <w:t>Ranní nástupy</w:t>
            </w:r>
            <w:r>
              <w:t xml:space="preserve">:  </w:t>
            </w:r>
          </w:p>
        </w:tc>
        <w:tc>
          <w:tcPr>
            <w:tcW w:w="5841" w:type="dxa"/>
            <w:hideMark/>
          </w:tcPr>
          <w:p w14:paraId="66F1942C" w14:textId="77777777" w:rsidR="00046CB8" w:rsidRDefault="00046CB8" w:rsidP="006D6AB3">
            <w:pPr>
              <w:spacing w:after="0" w:line="276" w:lineRule="auto"/>
              <w:ind w:left="0" w:right="0" w:firstLine="0"/>
              <w:jc w:val="left"/>
            </w:pPr>
            <w:r>
              <w:t>do 8,30 hodin</w:t>
            </w:r>
          </w:p>
        </w:tc>
      </w:tr>
      <w:tr w:rsidR="004F698A" w14:paraId="3E9A0319" w14:textId="77777777" w:rsidTr="00046CB8">
        <w:trPr>
          <w:trHeight w:val="265"/>
        </w:trPr>
        <w:tc>
          <w:tcPr>
            <w:tcW w:w="2626" w:type="dxa"/>
          </w:tcPr>
          <w:p w14:paraId="120C62F5" w14:textId="0847B540" w:rsidR="004F698A" w:rsidRDefault="004F698A" w:rsidP="006D6AB3">
            <w:pPr>
              <w:spacing w:after="0" w:line="276" w:lineRule="auto"/>
              <w:ind w:left="216" w:right="0" w:firstLine="0"/>
              <w:jc w:val="left"/>
              <w:rPr>
                <w:b/>
              </w:rPr>
            </w:pPr>
            <w:r>
              <w:rPr>
                <w:b/>
              </w:rPr>
              <w:t>Povinné předškolní vzdělávání</w:t>
            </w:r>
          </w:p>
        </w:tc>
        <w:tc>
          <w:tcPr>
            <w:tcW w:w="5841" w:type="dxa"/>
          </w:tcPr>
          <w:p w14:paraId="003CFBF1" w14:textId="1E39FE97" w:rsidR="004F698A" w:rsidRDefault="004F698A" w:rsidP="006D6AB3">
            <w:pPr>
              <w:spacing w:after="0" w:line="276" w:lineRule="auto"/>
              <w:ind w:left="0" w:right="0" w:firstLine="0"/>
              <w:jc w:val="left"/>
            </w:pPr>
            <w:r>
              <w:t>8.30 – 12.30</w:t>
            </w:r>
          </w:p>
        </w:tc>
      </w:tr>
    </w:tbl>
    <w:p w14:paraId="6F46E210" w14:textId="69BE1035" w:rsidR="00046CB8" w:rsidRDefault="00046CB8" w:rsidP="006D6AB3">
      <w:pPr>
        <w:spacing w:after="16" w:line="27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3CF305AD" w14:textId="7AD79DAB" w:rsidR="00AF2C5C" w:rsidRPr="00AF2C5C" w:rsidRDefault="00AF2C5C" w:rsidP="006D6AB3">
      <w:pPr>
        <w:spacing w:after="16" w:line="276" w:lineRule="auto"/>
        <w:ind w:left="0" w:right="0" w:firstLine="0"/>
        <w:jc w:val="left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2. PODMÍNKY PRO PROVOZ</w:t>
      </w:r>
    </w:p>
    <w:p w14:paraId="522DA4F3" w14:textId="77777777" w:rsidR="00AF2C5C" w:rsidRPr="00AF2C5C" w:rsidRDefault="00AF2C5C" w:rsidP="006D6AB3">
      <w:pPr>
        <w:spacing w:after="16" w:line="276" w:lineRule="auto"/>
        <w:ind w:left="0" w:right="0" w:firstLine="0"/>
        <w:jc w:val="left"/>
        <w:rPr>
          <w:rFonts w:eastAsia="Calibri"/>
          <w:szCs w:val="24"/>
        </w:rPr>
      </w:pPr>
    </w:p>
    <w:p w14:paraId="3B80B5FE" w14:textId="5399CA63" w:rsidR="00AF2C5C" w:rsidRPr="009846E6" w:rsidRDefault="00AF2C5C" w:rsidP="009846E6">
      <w:pPr>
        <w:spacing w:after="16" w:line="276" w:lineRule="auto"/>
        <w:ind w:left="0" w:right="0" w:firstLine="0"/>
        <w:rPr>
          <w:rFonts w:eastAsia="Calibri"/>
          <w:color w:val="EE0000"/>
          <w:szCs w:val="24"/>
        </w:rPr>
      </w:pPr>
      <w:r w:rsidRPr="009846E6">
        <w:rPr>
          <w:rFonts w:eastAsia="Calibri"/>
          <w:i/>
          <w:iCs/>
          <w:color w:val="FF0000"/>
          <w:szCs w:val="24"/>
        </w:rPr>
        <w:t xml:space="preserve">Bližší specifikace je uvedena ve vyhlášce č. </w:t>
      </w:r>
      <w:r w:rsidR="00720857" w:rsidRPr="009846E6">
        <w:rPr>
          <w:rFonts w:eastAsia="Calibri"/>
          <w:i/>
          <w:iCs/>
          <w:color w:val="FF0000"/>
          <w:szCs w:val="24"/>
        </w:rPr>
        <w:t>160/2024 Sb. ze dne 10. června 2024 o hygienických požadavcích na prostory a provoz zařízení a provozoven pro výchovu a vzdělávání dětí a mladistvých a dětských skupin ve znění vyhlášky č. 308/</w:t>
      </w:r>
      <w:r w:rsidR="00720857" w:rsidRPr="009846E6">
        <w:rPr>
          <w:rFonts w:eastAsia="Calibri"/>
          <w:color w:val="EE0000"/>
          <w:szCs w:val="24"/>
        </w:rPr>
        <w:t xml:space="preserve">2025 </w:t>
      </w:r>
      <w:r w:rsidRPr="009846E6">
        <w:rPr>
          <w:rFonts w:eastAsia="Calibri"/>
          <w:color w:val="EE0000"/>
          <w:szCs w:val="24"/>
        </w:rPr>
        <w:t>a</w:t>
      </w:r>
      <w:r w:rsidR="00720857" w:rsidRPr="009846E6">
        <w:rPr>
          <w:rFonts w:eastAsia="Calibri"/>
          <w:color w:val="EE0000"/>
          <w:szCs w:val="24"/>
        </w:rPr>
        <w:t xml:space="preserve"> Vyhlášky</w:t>
      </w:r>
      <w:r w:rsidRPr="009846E6">
        <w:rPr>
          <w:rFonts w:eastAsia="Calibri"/>
          <w:color w:val="EE0000"/>
          <w:szCs w:val="24"/>
        </w:rPr>
        <w:t xml:space="preserve"> č.</w:t>
      </w:r>
      <w:r w:rsidR="005C3C50" w:rsidRPr="009846E6">
        <w:rPr>
          <w:rFonts w:eastAsia="Calibri"/>
          <w:color w:val="EE0000"/>
          <w:szCs w:val="24"/>
        </w:rPr>
        <w:t xml:space="preserve"> </w:t>
      </w:r>
      <w:r w:rsidR="005C3C50" w:rsidRPr="009846E6">
        <w:rPr>
          <w:rFonts w:eastAsia="Calibri"/>
          <w:color w:val="EE0000"/>
          <w:szCs w:val="24"/>
        </w:rPr>
        <w:t>146/2024 Sb., o požadavcích na výstavbu.</w:t>
      </w:r>
    </w:p>
    <w:p w14:paraId="2E6843C4" w14:textId="77777777" w:rsidR="009846E6" w:rsidRPr="009846E6" w:rsidRDefault="009846E6" w:rsidP="009846E6">
      <w:pPr>
        <w:spacing w:after="16" w:line="276" w:lineRule="auto"/>
        <w:ind w:left="0" w:right="0" w:firstLine="0"/>
        <w:rPr>
          <w:rFonts w:eastAsia="Calibri"/>
          <w:color w:val="EE0000"/>
          <w:szCs w:val="24"/>
        </w:rPr>
      </w:pPr>
    </w:p>
    <w:p w14:paraId="7CF9A786" w14:textId="77777777" w:rsidR="009846E6" w:rsidRDefault="009846E6" w:rsidP="009846E6">
      <w:pPr>
        <w:spacing w:after="16" w:line="276" w:lineRule="auto"/>
        <w:ind w:left="0" w:right="0" w:firstLine="0"/>
        <w:rPr>
          <w:rFonts w:eastAsia="Calibri"/>
          <w:b/>
          <w:bCs/>
          <w:color w:val="auto"/>
          <w:szCs w:val="24"/>
        </w:rPr>
      </w:pPr>
      <w:r w:rsidRPr="009846E6">
        <w:rPr>
          <w:rFonts w:eastAsia="Calibri"/>
          <w:b/>
          <w:bCs/>
          <w:color w:val="auto"/>
          <w:szCs w:val="24"/>
        </w:rPr>
        <w:t>Požadavky na hygienické zařízení</w:t>
      </w:r>
    </w:p>
    <w:p w14:paraId="6A724230" w14:textId="77777777" w:rsidR="009846E6" w:rsidRPr="009846E6" w:rsidRDefault="009846E6" w:rsidP="009846E6">
      <w:pPr>
        <w:spacing w:after="16" w:line="276" w:lineRule="auto"/>
        <w:ind w:left="0" w:right="0" w:firstLine="0"/>
        <w:rPr>
          <w:rFonts w:eastAsia="Calibri"/>
          <w:b/>
          <w:bCs/>
          <w:color w:val="auto"/>
          <w:szCs w:val="24"/>
        </w:rPr>
      </w:pPr>
    </w:p>
    <w:p w14:paraId="109CAC67" w14:textId="4BF3F344" w:rsidR="009846E6" w:rsidRPr="009846E6" w:rsidRDefault="009846E6" w:rsidP="009846E6">
      <w:pPr>
        <w:spacing w:after="16" w:line="276" w:lineRule="auto"/>
        <w:ind w:left="0" w:right="0" w:firstLine="0"/>
        <w:rPr>
          <w:rFonts w:eastAsia="Calibri"/>
          <w:color w:val="auto"/>
          <w:szCs w:val="24"/>
        </w:rPr>
      </w:pPr>
      <w:r w:rsidRPr="009846E6">
        <w:rPr>
          <w:rFonts w:eastAsia="Calibri"/>
          <w:color w:val="auto"/>
          <w:szCs w:val="24"/>
        </w:rPr>
        <w:t xml:space="preserve">Hygienické zařízení v zařízení </w:t>
      </w:r>
      <w:r w:rsidRPr="009846E6">
        <w:rPr>
          <w:rFonts w:eastAsia="Calibri"/>
          <w:color w:val="auto"/>
          <w:szCs w:val="24"/>
        </w:rPr>
        <w:t xml:space="preserve">v Mateřské škole </w:t>
      </w:r>
      <w:proofErr w:type="spellStart"/>
      <w:r w:rsidRPr="009846E6">
        <w:rPr>
          <w:rFonts w:eastAsia="Calibri"/>
          <w:color w:val="auto"/>
          <w:szCs w:val="24"/>
        </w:rPr>
        <w:t>Vandrovka</w:t>
      </w:r>
      <w:proofErr w:type="spellEnd"/>
      <w:r w:rsidRPr="009846E6">
        <w:rPr>
          <w:rFonts w:eastAsia="Calibri"/>
          <w:color w:val="auto"/>
          <w:szCs w:val="24"/>
        </w:rPr>
        <w:t xml:space="preserve"> s.r.o. splňují </w:t>
      </w:r>
      <w:r w:rsidRPr="009846E6">
        <w:rPr>
          <w:rFonts w:eastAsia="Calibri"/>
          <w:color w:val="auto"/>
          <w:szCs w:val="24"/>
        </w:rPr>
        <w:t>požadav</w:t>
      </w:r>
      <w:r w:rsidRPr="009846E6">
        <w:rPr>
          <w:rFonts w:eastAsia="Calibri"/>
          <w:color w:val="auto"/>
          <w:szCs w:val="24"/>
        </w:rPr>
        <w:t>ky</w:t>
      </w:r>
      <w:r w:rsidRPr="009846E6">
        <w:rPr>
          <w:rFonts w:eastAsia="Calibri"/>
          <w:color w:val="auto"/>
          <w:szCs w:val="24"/>
        </w:rPr>
        <w:t xml:space="preserve"> na výstavbu</w:t>
      </w:r>
      <w:r w:rsidRPr="009846E6">
        <w:rPr>
          <w:rFonts w:eastAsia="Calibri"/>
          <w:color w:val="auto"/>
          <w:szCs w:val="24"/>
        </w:rPr>
        <w:t xml:space="preserve"> dle platného znění vyhlášky.</w:t>
      </w:r>
    </w:p>
    <w:p w14:paraId="2EAE639E" w14:textId="65A5208E" w:rsidR="009846E6" w:rsidRDefault="009846E6" w:rsidP="009846E6">
      <w:pPr>
        <w:spacing w:after="16" w:line="276" w:lineRule="auto"/>
        <w:ind w:left="0" w:right="0" w:firstLine="0"/>
        <w:rPr>
          <w:rFonts w:eastAsia="Calibri"/>
          <w:color w:val="auto"/>
          <w:szCs w:val="24"/>
        </w:rPr>
      </w:pPr>
      <w:r w:rsidRPr="009846E6">
        <w:rPr>
          <w:rFonts w:eastAsia="Calibri"/>
          <w:color w:val="auto"/>
          <w:szCs w:val="24"/>
        </w:rPr>
        <w:lastRenderedPageBreak/>
        <w:t>Hygienické zařízení v</w:t>
      </w:r>
      <w:r>
        <w:rPr>
          <w:rFonts w:eastAsia="Calibri"/>
          <w:color w:val="auto"/>
          <w:szCs w:val="24"/>
        </w:rPr>
        <w:t xml:space="preserve"> Mateřské škole </w:t>
      </w:r>
      <w:proofErr w:type="spellStart"/>
      <w:r>
        <w:rPr>
          <w:rFonts w:eastAsia="Calibri"/>
          <w:color w:val="auto"/>
          <w:szCs w:val="24"/>
        </w:rPr>
        <w:t>Vandrovka</w:t>
      </w:r>
      <w:proofErr w:type="spellEnd"/>
      <w:r>
        <w:rPr>
          <w:rFonts w:eastAsia="Calibri"/>
          <w:color w:val="auto"/>
          <w:szCs w:val="24"/>
        </w:rPr>
        <w:t xml:space="preserve"> s.r.o. obsahují dět</w:t>
      </w:r>
      <w:r w:rsidRPr="009846E6">
        <w:rPr>
          <w:rFonts w:eastAsia="Calibri"/>
          <w:color w:val="auto"/>
          <w:szCs w:val="24"/>
        </w:rPr>
        <w:t xml:space="preserve">ské záchodové mísy, a dále dětská umyvadla a sprchy, napojené na přívod tekoucí pitné a teplé vody. Umyvadla a sprchy </w:t>
      </w:r>
      <w:r w:rsidRPr="009846E6">
        <w:rPr>
          <w:rFonts w:eastAsia="Calibri"/>
          <w:color w:val="auto"/>
          <w:szCs w:val="24"/>
        </w:rPr>
        <w:t>jsou</w:t>
      </w:r>
      <w:r w:rsidRPr="009846E6">
        <w:rPr>
          <w:rFonts w:eastAsia="Calibri"/>
          <w:color w:val="auto"/>
          <w:szCs w:val="24"/>
        </w:rPr>
        <w:t xml:space="preserve"> opatřeny</w:t>
      </w:r>
      <w:r>
        <w:rPr>
          <w:rFonts w:eastAsia="Calibri"/>
          <w:color w:val="auto"/>
          <w:szCs w:val="24"/>
        </w:rPr>
        <w:t xml:space="preserve"> </w:t>
      </w:r>
      <w:r w:rsidRPr="009846E6">
        <w:rPr>
          <w:rFonts w:eastAsia="Calibri"/>
          <w:color w:val="auto"/>
          <w:szCs w:val="24"/>
        </w:rPr>
        <w:t xml:space="preserve">směšovacími bateriemi se zařízením pro omezení nejvyšší teploty na výtoku. Sprchy </w:t>
      </w:r>
      <w:r w:rsidRPr="009846E6">
        <w:rPr>
          <w:rFonts w:eastAsia="Calibri"/>
          <w:color w:val="auto"/>
          <w:szCs w:val="24"/>
        </w:rPr>
        <w:t>jsou</w:t>
      </w:r>
      <w:r w:rsidRPr="009846E6">
        <w:rPr>
          <w:rFonts w:eastAsia="Calibri"/>
          <w:color w:val="auto"/>
          <w:szCs w:val="24"/>
        </w:rPr>
        <w:t xml:space="preserve"> řešeny tak, aby do nich děti mohly vstupovat bez cizí pomoci.</w:t>
      </w:r>
    </w:p>
    <w:p w14:paraId="18403D28" w14:textId="77777777" w:rsidR="009846E6" w:rsidRPr="009846E6" w:rsidRDefault="009846E6" w:rsidP="009846E6">
      <w:pPr>
        <w:spacing w:after="16" w:line="276" w:lineRule="auto"/>
        <w:ind w:left="0" w:right="0" w:firstLine="0"/>
        <w:rPr>
          <w:rFonts w:eastAsia="Calibri"/>
          <w:color w:val="auto"/>
          <w:szCs w:val="24"/>
        </w:rPr>
      </w:pPr>
    </w:p>
    <w:p w14:paraId="7330802F" w14:textId="482C3828" w:rsidR="009846E6" w:rsidRDefault="009846E6" w:rsidP="009846E6">
      <w:pPr>
        <w:spacing w:after="16" w:line="276" w:lineRule="auto"/>
        <w:ind w:left="0" w:right="0" w:firstLine="0"/>
        <w:rPr>
          <w:rFonts w:eastAsia="Calibri"/>
          <w:color w:val="auto"/>
          <w:szCs w:val="24"/>
        </w:rPr>
      </w:pPr>
      <w:r w:rsidRPr="009846E6">
        <w:rPr>
          <w:rFonts w:eastAsia="Calibri"/>
          <w:color w:val="auto"/>
          <w:szCs w:val="24"/>
        </w:rPr>
        <w:t>V</w:t>
      </w:r>
      <w:r w:rsidRPr="009846E6">
        <w:rPr>
          <w:rFonts w:eastAsia="Calibri"/>
          <w:color w:val="auto"/>
          <w:szCs w:val="24"/>
        </w:rPr>
        <w:t xml:space="preserve"> Mateřské škola </w:t>
      </w:r>
      <w:proofErr w:type="spellStart"/>
      <w:r w:rsidRPr="009846E6">
        <w:rPr>
          <w:rFonts w:eastAsia="Calibri"/>
          <w:color w:val="auto"/>
          <w:szCs w:val="24"/>
        </w:rPr>
        <w:t>Vandrovka</w:t>
      </w:r>
      <w:proofErr w:type="spellEnd"/>
      <w:r w:rsidRPr="009846E6">
        <w:rPr>
          <w:rFonts w:eastAsia="Calibri"/>
          <w:color w:val="auto"/>
          <w:szCs w:val="24"/>
        </w:rPr>
        <w:t xml:space="preserve"> s.r.o.</w:t>
      </w:r>
      <w:r w:rsidRPr="009846E6">
        <w:rPr>
          <w:rFonts w:eastAsia="Calibri"/>
          <w:color w:val="auto"/>
          <w:szCs w:val="24"/>
        </w:rPr>
        <w:t xml:space="preserve"> </w:t>
      </w:r>
      <w:r w:rsidRPr="009846E6">
        <w:rPr>
          <w:rFonts w:eastAsia="Calibri"/>
          <w:color w:val="auto"/>
          <w:szCs w:val="24"/>
        </w:rPr>
        <w:t>je</w:t>
      </w:r>
      <w:r w:rsidRPr="009846E6">
        <w:rPr>
          <w:rFonts w:eastAsia="Calibri"/>
          <w:color w:val="auto"/>
          <w:szCs w:val="24"/>
        </w:rPr>
        <w:t xml:space="preserve"> vyčleněn odvětrávaný prostor pro ukládání čisticích prostředků a pomůcek mimo dosah dětí. V</w:t>
      </w:r>
      <w:r w:rsidRPr="009846E6">
        <w:rPr>
          <w:rFonts w:eastAsia="Calibri"/>
          <w:color w:val="auto"/>
          <w:szCs w:val="24"/>
        </w:rPr>
        <w:t xml:space="preserve"> tomto  prostoru je </w:t>
      </w:r>
      <w:r w:rsidRPr="009846E6">
        <w:rPr>
          <w:rFonts w:eastAsia="Calibri"/>
          <w:color w:val="auto"/>
          <w:szCs w:val="24"/>
        </w:rPr>
        <w:t>zřízena výlevka s přívodem tekoucí pitné a teplé vody s odvodem vody, aby bylo umožněno hygienické mytí a dezinfekce dětských nočníků mimo dosah dětí.</w:t>
      </w:r>
    </w:p>
    <w:p w14:paraId="33325C96" w14:textId="77777777" w:rsidR="009846E6" w:rsidRPr="009846E6" w:rsidRDefault="009846E6" w:rsidP="009846E6">
      <w:pPr>
        <w:spacing w:after="16" w:line="276" w:lineRule="auto"/>
        <w:ind w:left="0" w:right="0" w:firstLine="0"/>
        <w:rPr>
          <w:rFonts w:eastAsia="Calibri"/>
          <w:color w:val="auto"/>
          <w:szCs w:val="24"/>
        </w:rPr>
      </w:pPr>
    </w:p>
    <w:p w14:paraId="32BFAF1C" w14:textId="0D55D7DB" w:rsidR="009846E6" w:rsidRPr="009846E6" w:rsidRDefault="009846E6" w:rsidP="009846E6">
      <w:pPr>
        <w:spacing w:after="16" w:line="276" w:lineRule="auto"/>
        <w:ind w:left="0" w:right="0" w:firstLine="0"/>
        <w:rPr>
          <w:rFonts w:eastAsia="Calibri"/>
          <w:i/>
          <w:iCs/>
          <w:color w:val="auto"/>
          <w:szCs w:val="24"/>
        </w:rPr>
      </w:pPr>
      <w:r w:rsidRPr="009846E6">
        <w:rPr>
          <w:rFonts w:eastAsia="Calibri"/>
          <w:color w:val="auto"/>
          <w:szCs w:val="24"/>
        </w:rPr>
        <w:t>Všechna hygienická zařízení v</w:t>
      </w:r>
      <w:r w:rsidRPr="009846E6">
        <w:rPr>
          <w:rFonts w:eastAsia="Calibri"/>
          <w:color w:val="auto"/>
          <w:szCs w:val="24"/>
        </w:rPr>
        <w:t xml:space="preserve"> Mateřské škole </w:t>
      </w:r>
      <w:proofErr w:type="spellStart"/>
      <w:r w:rsidRPr="009846E6">
        <w:rPr>
          <w:rFonts w:eastAsia="Calibri"/>
          <w:color w:val="auto"/>
          <w:szCs w:val="24"/>
        </w:rPr>
        <w:t>Vandrovka</w:t>
      </w:r>
      <w:proofErr w:type="spellEnd"/>
      <w:r w:rsidRPr="009846E6">
        <w:rPr>
          <w:rFonts w:eastAsia="Calibri"/>
          <w:color w:val="auto"/>
          <w:szCs w:val="24"/>
        </w:rPr>
        <w:t xml:space="preserve"> s.r.o. jsou</w:t>
      </w:r>
      <w:r w:rsidRPr="009846E6">
        <w:rPr>
          <w:rFonts w:eastAsia="Calibri"/>
          <w:color w:val="auto"/>
          <w:szCs w:val="24"/>
        </w:rPr>
        <w:t xml:space="preserve"> vybavena prostředky pro hygienické mytí a hygienické osušení rukou a toaletním papírem. </w:t>
      </w:r>
    </w:p>
    <w:p w14:paraId="0D5B65A5" w14:textId="77777777" w:rsidR="00046CB8" w:rsidRPr="009846E6" w:rsidRDefault="00046CB8" w:rsidP="009846E6">
      <w:pPr>
        <w:spacing w:after="72" w:line="276" w:lineRule="auto"/>
        <w:ind w:left="0" w:right="0" w:firstLine="0"/>
        <w:jc w:val="left"/>
        <w:rPr>
          <w:szCs w:val="24"/>
        </w:rPr>
      </w:pPr>
    </w:p>
    <w:p w14:paraId="065718BA" w14:textId="2AB6D4F9" w:rsidR="00046CB8" w:rsidRPr="009846E6" w:rsidRDefault="00AF2C5C" w:rsidP="009846E6">
      <w:pPr>
        <w:spacing w:after="20" w:line="276" w:lineRule="auto"/>
        <w:ind w:right="0"/>
        <w:jc w:val="left"/>
        <w:rPr>
          <w:b/>
          <w:szCs w:val="24"/>
        </w:rPr>
      </w:pPr>
      <w:r w:rsidRPr="009846E6">
        <w:rPr>
          <w:b/>
          <w:szCs w:val="24"/>
        </w:rPr>
        <w:t>3</w:t>
      </w:r>
      <w:r w:rsidR="00046CB8" w:rsidRPr="009846E6">
        <w:rPr>
          <w:b/>
          <w:szCs w:val="24"/>
        </w:rPr>
        <w:t>.</w:t>
      </w:r>
      <w:r w:rsidRPr="009846E6">
        <w:rPr>
          <w:b/>
          <w:szCs w:val="24"/>
        </w:rPr>
        <w:t xml:space="preserve"> </w:t>
      </w:r>
      <w:r w:rsidR="00966C27" w:rsidRPr="009846E6">
        <w:rPr>
          <w:b/>
          <w:szCs w:val="24"/>
        </w:rPr>
        <w:t>REŽIMOV</w:t>
      </w:r>
      <w:r w:rsidRPr="009846E6">
        <w:rPr>
          <w:b/>
          <w:szCs w:val="24"/>
        </w:rPr>
        <w:t>É POŽADAVKY</w:t>
      </w:r>
    </w:p>
    <w:p w14:paraId="565C4A5F" w14:textId="77777777" w:rsidR="00046CB8" w:rsidRPr="009846E6" w:rsidRDefault="00046CB8" w:rsidP="009846E6">
      <w:pPr>
        <w:spacing w:after="20" w:line="276" w:lineRule="auto"/>
        <w:ind w:left="370" w:right="0"/>
        <w:jc w:val="left"/>
        <w:rPr>
          <w:szCs w:val="24"/>
        </w:rPr>
      </w:pPr>
    </w:p>
    <w:p w14:paraId="3F863AFF" w14:textId="08F775E3" w:rsidR="00AF2C5C" w:rsidRPr="009846E6" w:rsidRDefault="00AF2C5C" w:rsidP="009846E6">
      <w:pPr>
        <w:pStyle w:val="Default"/>
        <w:spacing w:line="276" w:lineRule="auto"/>
        <w:jc w:val="both"/>
      </w:pPr>
      <w:r w:rsidRPr="009846E6">
        <w:t xml:space="preserve">Režim dne mateřské školy je z organizačních důvodů školy stanoven rámcově. Tedy je specifický pro každou třídu, respektuje věkové složení a individuální zvláštnosti dětí i jejich potřeby a biorytmus. Pedagogičtí pracovníci jsou povinni výchovně vzdělávací práci přizpůsobovat aktuálním potřebám dětí. V mateřské škole je respektováno soukromí dětí, pokud mají potřebu uchýlit se do klidné části třídy a neúčastnit se společných činností, je jim to umožněno. </w:t>
      </w:r>
    </w:p>
    <w:p w14:paraId="72EC9AEC" w14:textId="77777777" w:rsidR="00AF2C5C" w:rsidRPr="009846E6" w:rsidRDefault="00AF2C5C" w:rsidP="009846E6">
      <w:pPr>
        <w:pStyle w:val="Default"/>
        <w:spacing w:line="276" w:lineRule="auto"/>
        <w:jc w:val="both"/>
        <w:rPr>
          <w:color w:val="FF3333"/>
        </w:rPr>
      </w:pPr>
    </w:p>
    <w:p w14:paraId="1B9214B1" w14:textId="3DE9241F" w:rsidR="00AF2C5C" w:rsidRPr="009846E6" w:rsidRDefault="00AF2C5C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Režimové požadavky</w:t>
      </w:r>
      <w:r w:rsidR="004F698A" w:rsidRPr="009846E6">
        <w:rPr>
          <w:rFonts w:cs="Times New Roman"/>
          <w:lang w:val="cs-CZ"/>
        </w:rPr>
        <w:t xml:space="preserve"> mohou dočasně upravovat</w:t>
      </w:r>
      <w:r w:rsidRPr="009846E6">
        <w:rPr>
          <w:rFonts w:cs="Times New Roman"/>
          <w:lang w:val="cs-CZ"/>
        </w:rPr>
        <w:t>:</w:t>
      </w:r>
    </w:p>
    <w:p w14:paraId="4E308BCA" w14:textId="77777777" w:rsidR="00AF2C5C" w:rsidRPr="009846E6" w:rsidRDefault="00AF2C5C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1) Nařízení Vlády České republiky.</w:t>
      </w:r>
    </w:p>
    <w:p w14:paraId="376F94C8" w14:textId="77777777" w:rsidR="00AF2C5C" w:rsidRPr="009846E6" w:rsidRDefault="00AF2C5C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2) Nařízení Ministerstva zdravotnictví.</w:t>
      </w:r>
    </w:p>
    <w:p w14:paraId="4EAB92AC" w14:textId="77777777" w:rsidR="00AF2C5C" w:rsidRPr="009846E6" w:rsidRDefault="00AF2C5C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3) Nařízení, na lokální úrovni, vydaná příslušnou Krajskou hygienickou stanicí.</w:t>
      </w:r>
    </w:p>
    <w:p w14:paraId="2726BE68" w14:textId="77777777" w:rsidR="00AF2C5C" w:rsidRPr="009846E6" w:rsidRDefault="00AF2C5C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</w:p>
    <w:p w14:paraId="1463612B" w14:textId="70833B9C" w:rsidR="00AF2C5C" w:rsidRPr="009846E6" w:rsidRDefault="00AF2C5C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Pokud se významným způsobem režimové požadavky dotýkají zákonných zástupců dětí, jsou informováni prostřednictvím –</w:t>
      </w:r>
      <w:r w:rsidRPr="009846E6">
        <w:rPr>
          <w:rFonts w:cs="Times New Roman"/>
          <w:i/>
          <w:lang w:val="cs-CZ"/>
        </w:rPr>
        <w:t xml:space="preserve"> informativního e-mailu a vyvěšením </w:t>
      </w:r>
      <w:r w:rsidR="006D6AB3" w:rsidRPr="009846E6">
        <w:rPr>
          <w:rFonts w:cs="Times New Roman"/>
          <w:i/>
          <w:lang w:val="cs-CZ"/>
        </w:rPr>
        <w:t xml:space="preserve">informace </w:t>
      </w:r>
      <w:r w:rsidRPr="009846E6">
        <w:rPr>
          <w:rFonts w:cs="Times New Roman"/>
          <w:i/>
          <w:lang w:val="cs-CZ"/>
        </w:rPr>
        <w:t xml:space="preserve">na dveřích hlavního vchodu, stejně tak na nástěnce v šatně každé třídy. </w:t>
      </w:r>
    </w:p>
    <w:p w14:paraId="212D9C48" w14:textId="77777777" w:rsidR="00046CB8" w:rsidRPr="009846E6" w:rsidRDefault="00046CB8" w:rsidP="009846E6">
      <w:pPr>
        <w:spacing w:after="73" w:line="276" w:lineRule="auto"/>
        <w:ind w:left="0" w:right="0" w:firstLine="0"/>
        <w:jc w:val="left"/>
        <w:rPr>
          <w:szCs w:val="24"/>
        </w:rPr>
      </w:pPr>
    </w:p>
    <w:p w14:paraId="6DD14102" w14:textId="42E2A18B" w:rsidR="00946E72" w:rsidRPr="009846E6" w:rsidRDefault="00046CB8" w:rsidP="009846E6">
      <w:pPr>
        <w:numPr>
          <w:ilvl w:val="0"/>
          <w:numId w:val="12"/>
        </w:numPr>
        <w:spacing w:after="60" w:line="276" w:lineRule="auto"/>
        <w:ind w:right="0" w:hanging="360"/>
        <w:rPr>
          <w:szCs w:val="24"/>
        </w:rPr>
      </w:pPr>
      <w:r w:rsidRPr="009846E6">
        <w:rPr>
          <w:b/>
          <w:szCs w:val="24"/>
        </w:rPr>
        <w:t>P</w:t>
      </w:r>
      <w:r w:rsidR="00A5735E" w:rsidRPr="009846E6">
        <w:rPr>
          <w:b/>
          <w:szCs w:val="24"/>
        </w:rPr>
        <w:t>ŘÍCHOD DĚTÍ DO MŠ</w:t>
      </w:r>
      <w:r w:rsidRPr="009846E6">
        <w:rPr>
          <w:szCs w:val="24"/>
        </w:rPr>
        <w:t>: dle potřeb rodičů</w:t>
      </w:r>
      <w:r w:rsidR="00AF2C5C" w:rsidRPr="009846E6">
        <w:rPr>
          <w:szCs w:val="24"/>
        </w:rPr>
        <w:t xml:space="preserve"> v rozmezí 7.00 – 8.30 hodin</w:t>
      </w:r>
      <w:r w:rsidRPr="009846E6">
        <w:rPr>
          <w:szCs w:val="24"/>
        </w:rPr>
        <w:t xml:space="preserve">, pozdější příchody u dětí v režimu povinného předškolního vzdělávání (po 8,30h) nutné </w:t>
      </w:r>
      <w:r w:rsidR="00946E72" w:rsidRPr="009846E6">
        <w:rPr>
          <w:szCs w:val="24"/>
        </w:rPr>
        <w:t>předem hlásit.</w:t>
      </w:r>
      <w:r w:rsidR="00AF2C5C" w:rsidRPr="009846E6">
        <w:rPr>
          <w:szCs w:val="24"/>
        </w:rPr>
        <w:t xml:space="preserve"> </w:t>
      </w:r>
      <w:r w:rsidR="00946E72" w:rsidRPr="009846E6">
        <w:rPr>
          <w:szCs w:val="24"/>
        </w:rPr>
        <w:t>R</w:t>
      </w:r>
      <w:r w:rsidRPr="009846E6">
        <w:rPr>
          <w:szCs w:val="24"/>
        </w:rPr>
        <w:t xml:space="preserve">odiče jsou povinni dovést dítě do třídy a osobně ho předat </w:t>
      </w:r>
      <w:r w:rsidR="00AF2C5C" w:rsidRPr="009846E6">
        <w:rPr>
          <w:szCs w:val="24"/>
        </w:rPr>
        <w:t>pedagogickému pracovníkovi</w:t>
      </w:r>
      <w:r w:rsidRPr="009846E6">
        <w:rPr>
          <w:szCs w:val="24"/>
        </w:rPr>
        <w:t>. Při vstupu dítěte do mateřské školy je uplatňován individuálně přizpůsobený adaptační režim</w:t>
      </w:r>
      <w:r w:rsidR="00AF2C5C" w:rsidRPr="009846E6">
        <w:rPr>
          <w:szCs w:val="24"/>
        </w:rPr>
        <w:t>, jehož součástí je maximální individuální přístup k dětem. Adaptační program je součástí přílohy provozního řádu.</w:t>
      </w:r>
    </w:p>
    <w:p w14:paraId="0FB7D52D" w14:textId="77777777" w:rsidR="00046CB8" w:rsidRPr="009846E6" w:rsidRDefault="00046CB8" w:rsidP="009846E6">
      <w:pPr>
        <w:spacing w:after="60" w:line="276" w:lineRule="auto"/>
        <w:ind w:left="360" w:right="0" w:firstLine="0"/>
        <w:rPr>
          <w:szCs w:val="24"/>
        </w:rPr>
      </w:pPr>
    </w:p>
    <w:p w14:paraId="1A79E51C" w14:textId="427F8341" w:rsidR="00046CB8" w:rsidRPr="009846E6" w:rsidRDefault="00A5735E" w:rsidP="009846E6">
      <w:pPr>
        <w:numPr>
          <w:ilvl w:val="0"/>
          <w:numId w:val="12"/>
        </w:numPr>
        <w:spacing w:after="60" w:line="276" w:lineRule="auto"/>
        <w:ind w:right="0" w:hanging="360"/>
        <w:rPr>
          <w:szCs w:val="24"/>
        </w:rPr>
      </w:pPr>
      <w:r w:rsidRPr="009846E6">
        <w:rPr>
          <w:b/>
          <w:szCs w:val="24"/>
        </w:rPr>
        <w:t>SPONTÁNNÍ HRY</w:t>
      </w:r>
      <w:r w:rsidR="00046CB8" w:rsidRPr="009846E6">
        <w:rPr>
          <w:szCs w:val="24"/>
        </w:rPr>
        <w:t xml:space="preserve">: od příchodu dětí do pobytu venku a po odpoledním odpočinku – probíhají celý den, prolínají s činnostmi řízenými učitelkami ve vyváženém poměru, se </w:t>
      </w:r>
      <w:r w:rsidR="00046CB8" w:rsidRPr="009846E6">
        <w:rPr>
          <w:szCs w:val="24"/>
        </w:rPr>
        <w:lastRenderedPageBreak/>
        <w:t xml:space="preserve">zřetelem na individuální potřeby dětí.  </w:t>
      </w:r>
      <w:r w:rsidR="00946E72" w:rsidRPr="009846E6">
        <w:rPr>
          <w:szCs w:val="24"/>
        </w:rPr>
        <w:t>Režimově zařazovány: 7.00 – 8.30 / 9.30 – 11.30 / 14.00 – 17.00.</w:t>
      </w:r>
    </w:p>
    <w:p w14:paraId="24F1148B" w14:textId="77777777" w:rsidR="00ED3B7C" w:rsidRPr="009846E6" w:rsidRDefault="00ED3B7C" w:rsidP="009846E6">
      <w:pPr>
        <w:pStyle w:val="Textbody"/>
        <w:spacing w:line="276" w:lineRule="auto"/>
        <w:jc w:val="both"/>
        <w:rPr>
          <w:rFonts w:cs="Times New Roman"/>
          <w:b/>
          <w:bCs/>
          <w:color w:val="FF3333"/>
          <w:lang w:val="cs-CZ"/>
        </w:rPr>
      </w:pPr>
    </w:p>
    <w:p w14:paraId="6683DDD1" w14:textId="1B6FA3F1" w:rsidR="00ED3B7C" w:rsidRPr="009846E6" w:rsidRDefault="00ED3B7C" w:rsidP="009846E6">
      <w:pPr>
        <w:pStyle w:val="Textbody"/>
        <w:spacing w:line="276" w:lineRule="auto"/>
        <w:jc w:val="both"/>
        <w:rPr>
          <w:rFonts w:cs="Times New Roman"/>
          <w:b/>
          <w:bCs/>
          <w:lang w:val="cs-CZ"/>
        </w:rPr>
      </w:pPr>
      <w:r w:rsidRPr="009846E6">
        <w:rPr>
          <w:rFonts w:cs="Times New Roman"/>
          <w:b/>
          <w:bCs/>
          <w:lang w:val="cs-CZ"/>
        </w:rPr>
        <w:t>Hračky a další didaktické pomůcky</w:t>
      </w:r>
    </w:p>
    <w:p w14:paraId="6BE196A1" w14:textId="21703A56" w:rsidR="00ED3B7C" w:rsidRPr="009846E6" w:rsidRDefault="00ED3B7C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Všechny hračky a didaktické pomůcky odpovídají věkové hranici vhodnosti použití /3 – 7 let/. Hračky pro 3 leté děti jsou v každé třídě uloženy na vyhrazeném místě. Hračky jsou udržovány v čistotě, jsou uklízečkou pravidelně omývány /kočárky, panenky, kontejnery/. Celkovou desinfekci hraček, stavebnic, nádobíčka a kontejnerů provádí pedagogický sbor dle potřeby, nejméně 1x za pololetí.</w:t>
      </w:r>
    </w:p>
    <w:p w14:paraId="485C9A6B" w14:textId="3B1AC83C" w:rsidR="00ED3B7C" w:rsidRPr="009846E6" w:rsidRDefault="00ED3B7C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V případě zhoršené epidemiologické situace realizuje mateřská škola celkovou dezinfekci častěji: jednou týdně, v pátek, proškolenou pracovnicí úklidu.</w:t>
      </w:r>
    </w:p>
    <w:p w14:paraId="15AAC8DE" w14:textId="77777777" w:rsidR="00946E72" w:rsidRPr="009846E6" w:rsidRDefault="00946E72" w:rsidP="009846E6">
      <w:pPr>
        <w:spacing w:after="60" w:line="276" w:lineRule="auto"/>
        <w:ind w:left="360" w:right="0" w:firstLine="0"/>
        <w:rPr>
          <w:szCs w:val="24"/>
        </w:rPr>
      </w:pPr>
    </w:p>
    <w:p w14:paraId="53E8A332" w14:textId="2B8AF6AD" w:rsidR="00946E72" w:rsidRPr="009846E6" w:rsidRDefault="009C3A87" w:rsidP="009846E6">
      <w:pPr>
        <w:numPr>
          <w:ilvl w:val="0"/>
          <w:numId w:val="12"/>
        </w:numPr>
        <w:spacing w:after="60" w:line="276" w:lineRule="auto"/>
        <w:ind w:right="0" w:hanging="360"/>
        <w:rPr>
          <w:szCs w:val="24"/>
        </w:rPr>
      </w:pPr>
      <w:r w:rsidRPr="009846E6">
        <w:rPr>
          <w:b/>
          <w:szCs w:val="24"/>
        </w:rPr>
        <w:t>DIDAKTIC</w:t>
      </w:r>
      <w:r w:rsidR="0097652E" w:rsidRPr="009846E6">
        <w:rPr>
          <w:b/>
          <w:szCs w:val="24"/>
        </w:rPr>
        <w:t>KY CÍLENÉ ČINNOSTI</w:t>
      </w:r>
      <w:r w:rsidR="00046CB8" w:rsidRPr="009846E6">
        <w:rPr>
          <w:szCs w:val="24"/>
        </w:rPr>
        <w:t xml:space="preserve"> (</w:t>
      </w:r>
      <w:r w:rsidR="0097652E" w:rsidRPr="009846E6">
        <w:rPr>
          <w:szCs w:val="24"/>
        </w:rPr>
        <w:t xml:space="preserve">ČINNOSTI ŘÍZENÉ </w:t>
      </w:r>
      <w:r w:rsidR="004F698A" w:rsidRPr="009846E6">
        <w:rPr>
          <w:szCs w:val="24"/>
        </w:rPr>
        <w:t xml:space="preserve">/ ČÁSTEČNĚ ŘÍZENÉ </w:t>
      </w:r>
      <w:r w:rsidR="0097652E" w:rsidRPr="009846E6">
        <w:rPr>
          <w:szCs w:val="24"/>
        </w:rPr>
        <w:t>PEDAGOGEM</w:t>
      </w:r>
      <w:r w:rsidR="00046CB8" w:rsidRPr="009846E6">
        <w:rPr>
          <w:szCs w:val="24"/>
        </w:rPr>
        <w:t>): probíhají v průběhu celého dne formou individuální, skupinové</w:t>
      </w:r>
      <w:r w:rsidR="00946E72" w:rsidRPr="009846E6">
        <w:rPr>
          <w:szCs w:val="24"/>
        </w:rPr>
        <w:t xml:space="preserve">, </w:t>
      </w:r>
      <w:r w:rsidR="004F698A" w:rsidRPr="009846E6">
        <w:rPr>
          <w:szCs w:val="24"/>
        </w:rPr>
        <w:t xml:space="preserve"> </w:t>
      </w:r>
      <w:r w:rsidR="00946E72" w:rsidRPr="009846E6">
        <w:rPr>
          <w:szCs w:val="24"/>
        </w:rPr>
        <w:t>kooperativní</w:t>
      </w:r>
      <w:r w:rsidR="00046CB8" w:rsidRPr="009846E6">
        <w:rPr>
          <w:szCs w:val="24"/>
        </w:rPr>
        <w:t xml:space="preserve"> či kolektivní práce </w:t>
      </w:r>
      <w:r w:rsidR="006D6AB3" w:rsidRPr="009846E6">
        <w:rPr>
          <w:szCs w:val="24"/>
        </w:rPr>
        <w:t>pedagogických pracovníků</w:t>
      </w:r>
      <w:r w:rsidR="00046CB8" w:rsidRPr="009846E6">
        <w:rPr>
          <w:szCs w:val="24"/>
        </w:rPr>
        <w:t xml:space="preserve"> s dětmi, vycházejí z potřeb a zájmů dětí</w:t>
      </w:r>
      <w:r w:rsidR="00946E72" w:rsidRPr="009846E6">
        <w:rPr>
          <w:szCs w:val="24"/>
        </w:rPr>
        <w:t xml:space="preserve">. V případě potřeby </w:t>
      </w:r>
      <w:r w:rsidR="008642FC" w:rsidRPr="009846E6">
        <w:rPr>
          <w:szCs w:val="24"/>
        </w:rPr>
        <w:t xml:space="preserve">může dojít ke </w:t>
      </w:r>
      <w:r w:rsidR="00946E72" w:rsidRPr="009846E6">
        <w:rPr>
          <w:szCs w:val="24"/>
        </w:rPr>
        <w:t>zřízení edukačně-stimulačních skupin, spolupráce a supervize dětské psycholožky externě s MŠ spolupracující. Prostřednictvím didaktických činností směřují</w:t>
      </w:r>
      <w:r w:rsidRPr="009846E6">
        <w:rPr>
          <w:szCs w:val="24"/>
        </w:rPr>
        <w:t xml:space="preserve"> </w:t>
      </w:r>
      <w:r w:rsidR="006D6AB3" w:rsidRPr="009846E6">
        <w:rPr>
          <w:szCs w:val="24"/>
        </w:rPr>
        <w:t>pedagogičtí pracovníci</w:t>
      </w:r>
      <w:r w:rsidR="00946E72" w:rsidRPr="009846E6">
        <w:rPr>
          <w:szCs w:val="24"/>
        </w:rPr>
        <w:t xml:space="preserve"> ke splnění vzdělávacích cílů blíže specifikovaných ve </w:t>
      </w:r>
      <w:r w:rsidR="004F698A" w:rsidRPr="009846E6">
        <w:rPr>
          <w:szCs w:val="24"/>
        </w:rPr>
        <w:t>třídním</w:t>
      </w:r>
      <w:r w:rsidR="00946E72" w:rsidRPr="009846E6">
        <w:rPr>
          <w:szCs w:val="24"/>
        </w:rPr>
        <w:t xml:space="preserve"> vzdělávacím plánu. Součástí řízené činnosti pedagoga může být sledování motivačních DVD – maximální délka sledování je </w:t>
      </w:r>
      <w:r w:rsidR="004F698A" w:rsidRPr="009846E6">
        <w:rPr>
          <w:szCs w:val="24"/>
        </w:rPr>
        <w:t>5</w:t>
      </w:r>
      <w:r w:rsidR="00946E72" w:rsidRPr="009846E6">
        <w:rPr>
          <w:szCs w:val="24"/>
        </w:rPr>
        <w:t xml:space="preserve"> minut (využití: anglický jazyk, dokumentární pořady pro děti s environmentální tématikou)</w:t>
      </w:r>
      <w:r w:rsidRPr="009846E6">
        <w:rPr>
          <w:szCs w:val="24"/>
        </w:rPr>
        <w:t>.</w:t>
      </w:r>
    </w:p>
    <w:p w14:paraId="1EC997FF" w14:textId="77777777" w:rsidR="00946E72" w:rsidRPr="009846E6" w:rsidRDefault="00946E72" w:rsidP="009846E6">
      <w:pPr>
        <w:spacing w:after="60" w:line="276" w:lineRule="auto"/>
        <w:ind w:left="360" w:right="0" w:firstLine="0"/>
        <w:rPr>
          <w:szCs w:val="24"/>
        </w:rPr>
      </w:pPr>
    </w:p>
    <w:p w14:paraId="36D8DB84" w14:textId="4A655652" w:rsidR="00046CB8" w:rsidRPr="009846E6" w:rsidRDefault="00A5762C" w:rsidP="009846E6">
      <w:pPr>
        <w:pStyle w:val="Odstavecseseznamem"/>
        <w:spacing w:after="60" w:line="276" w:lineRule="auto"/>
        <w:ind w:left="0" w:right="0" w:firstLine="0"/>
        <w:rPr>
          <w:b/>
          <w:szCs w:val="24"/>
        </w:rPr>
      </w:pPr>
      <w:r w:rsidRPr="009846E6">
        <w:rPr>
          <w:b/>
          <w:szCs w:val="24"/>
        </w:rPr>
        <w:t xml:space="preserve">d) </w:t>
      </w:r>
      <w:r w:rsidR="004A5042" w:rsidRPr="009846E6">
        <w:rPr>
          <w:b/>
          <w:szCs w:val="24"/>
        </w:rPr>
        <w:t>POHYBOVÉ AKTIVITY</w:t>
      </w:r>
      <w:r w:rsidR="00046CB8" w:rsidRPr="009846E6">
        <w:rPr>
          <w:b/>
          <w:szCs w:val="24"/>
        </w:rPr>
        <w:t>:</w:t>
      </w:r>
    </w:p>
    <w:p w14:paraId="2673D978" w14:textId="140AB198" w:rsidR="00034B1D" w:rsidRPr="009846E6" w:rsidRDefault="00034B1D" w:rsidP="009846E6">
      <w:pPr>
        <w:pStyle w:val="Default"/>
        <w:spacing w:line="276" w:lineRule="auto"/>
        <w:jc w:val="both"/>
      </w:pPr>
      <w:r w:rsidRPr="009846E6">
        <w:t>Pohybové aktivity jsou realizovány</w:t>
      </w:r>
    </w:p>
    <w:p w14:paraId="386A348A" w14:textId="6549B20B" w:rsidR="00046CB8" w:rsidRPr="009846E6" w:rsidRDefault="00046CB8" w:rsidP="009846E6">
      <w:pPr>
        <w:spacing w:line="276" w:lineRule="auto"/>
        <w:ind w:left="345" w:right="0" w:hanging="360"/>
        <w:rPr>
          <w:szCs w:val="24"/>
        </w:rPr>
      </w:pPr>
      <w:r w:rsidRPr="009846E6">
        <w:rPr>
          <w:rFonts w:eastAsia="Segoe UI Symbol"/>
          <w:szCs w:val="24"/>
        </w:rPr>
        <w:t>−</w:t>
      </w:r>
      <w:r w:rsidRPr="009846E6">
        <w:rPr>
          <w:szCs w:val="24"/>
        </w:rPr>
        <w:t xml:space="preserve">denně zdravotně </w:t>
      </w:r>
      <w:r w:rsidR="004F698A" w:rsidRPr="009846E6">
        <w:rPr>
          <w:szCs w:val="24"/>
        </w:rPr>
        <w:t>preventivní</w:t>
      </w:r>
      <w:r w:rsidRPr="009846E6">
        <w:rPr>
          <w:szCs w:val="24"/>
        </w:rPr>
        <w:t xml:space="preserve"> cvičení (vyrovnávací, protahovací, uvolňovací, dechová, relaxační) a pohybové hry </w:t>
      </w:r>
      <w:r w:rsidR="00946E72" w:rsidRPr="009846E6">
        <w:rPr>
          <w:szCs w:val="24"/>
        </w:rPr>
        <w:t>s využitím zajímavých pomůcek (kruhy, lavice, stuhy, kladina, padák)</w:t>
      </w:r>
    </w:p>
    <w:p w14:paraId="5D6E66F3" w14:textId="77777777" w:rsidR="00046CB8" w:rsidRPr="009846E6" w:rsidRDefault="00046CB8" w:rsidP="009846E6">
      <w:pPr>
        <w:spacing w:line="276" w:lineRule="auto"/>
        <w:ind w:left="-5" w:right="0"/>
        <w:rPr>
          <w:szCs w:val="24"/>
        </w:rPr>
      </w:pPr>
      <w:r w:rsidRPr="009846E6">
        <w:rPr>
          <w:rFonts w:eastAsia="Segoe UI Symbol"/>
          <w:szCs w:val="24"/>
        </w:rPr>
        <w:t>−</w:t>
      </w:r>
      <w:r w:rsidRPr="009846E6">
        <w:rPr>
          <w:szCs w:val="24"/>
        </w:rPr>
        <w:t xml:space="preserve">průběžně </w:t>
      </w:r>
      <w:r w:rsidR="00946E72" w:rsidRPr="009846E6">
        <w:rPr>
          <w:szCs w:val="24"/>
        </w:rPr>
        <w:t xml:space="preserve">zařazované </w:t>
      </w:r>
      <w:r w:rsidRPr="009846E6">
        <w:rPr>
          <w:szCs w:val="24"/>
        </w:rPr>
        <w:t xml:space="preserve">pohybové chvilky a hudebně pohybové činnosti </w:t>
      </w:r>
    </w:p>
    <w:p w14:paraId="6F7069CB" w14:textId="010D862B" w:rsidR="00046CB8" w:rsidRPr="009846E6" w:rsidRDefault="00046CB8" w:rsidP="009846E6">
      <w:pPr>
        <w:spacing w:line="276" w:lineRule="auto"/>
        <w:ind w:left="-5" w:right="0"/>
        <w:rPr>
          <w:szCs w:val="24"/>
        </w:rPr>
      </w:pPr>
      <w:r w:rsidRPr="009846E6">
        <w:rPr>
          <w:rFonts w:eastAsia="Segoe UI Symbol"/>
          <w:szCs w:val="24"/>
        </w:rPr>
        <w:t>−</w:t>
      </w:r>
      <w:r w:rsidRPr="009846E6">
        <w:rPr>
          <w:szCs w:val="24"/>
        </w:rPr>
        <w:t xml:space="preserve">1x týdně didakticky cílené pohybové činnosti  </w:t>
      </w:r>
      <w:r w:rsidR="008642FC" w:rsidRPr="009846E6">
        <w:rPr>
          <w:szCs w:val="24"/>
        </w:rPr>
        <w:t>(Projekt: Se sokolem do života)</w:t>
      </w:r>
    </w:p>
    <w:p w14:paraId="469771B4" w14:textId="77777777" w:rsidR="00946E72" w:rsidRPr="009846E6" w:rsidRDefault="00046CB8" w:rsidP="009846E6">
      <w:pPr>
        <w:spacing w:after="38" w:line="276" w:lineRule="auto"/>
        <w:ind w:left="-5" w:right="0"/>
        <w:rPr>
          <w:szCs w:val="24"/>
        </w:rPr>
      </w:pPr>
      <w:r w:rsidRPr="009846E6">
        <w:rPr>
          <w:rFonts w:eastAsia="Segoe UI Symbol"/>
          <w:szCs w:val="24"/>
        </w:rPr>
        <w:t>−</w:t>
      </w:r>
      <w:r w:rsidRPr="009846E6">
        <w:rPr>
          <w:szCs w:val="24"/>
        </w:rPr>
        <w:t>denně dostatečné zařazování pohybu při spontánních hrách a pobytu venku</w:t>
      </w:r>
    </w:p>
    <w:p w14:paraId="3AF1E207" w14:textId="77777777" w:rsidR="00046CB8" w:rsidRPr="009846E6" w:rsidRDefault="00046CB8" w:rsidP="009846E6">
      <w:pPr>
        <w:spacing w:after="38" w:line="276" w:lineRule="auto"/>
        <w:ind w:left="-5" w:right="0"/>
        <w:rPr>
          <w:szCs w:val="24"/>
        </w:rPr>
      </w:pPr>
    </w:p>
    <w:p w14:paraId="6C790600" w14:textId="33DA6D7C" w:rsidR="00E91CE4" w:rsidRPr="009846E6" w:rsidRDefault="004A5042" w:rsidP="009846E6">
      <w:pPr>
        <w:numPr>
          <w:ilvl w:val="0"/>
          <w:numId w:val="13"/>
        </w:numPr>
        <w:spacing w:after="8" w:line="276" w:lineRule="auto"/>
        <w:ind w:right="0" w:hanging="360"/>
        <w:rPr>
          <w:szCs w:val="24"/>
        </w:rPr>
      </w:pPr>
      <w:r w:rsidRPr="009846E6">
        <w:rPr>
          <w:b/>
          <w:szCs w:val="24"/>
        </w:rPr>
        <w:t>POBYT VENKU</w:t>
      </w:r>
      <w:r w:rsidR="00046CB8" w:rsidRPr="009846E6">
        <w:rPr>
          <w:szCs w:val="24"/>
        </w:rPr>
        <w:t xml:space="preserve">: </w:t>
      </w:r>
      <w:r w:rsidR="00946E72" w:rsidRPr="009846E6">
        <w:rPr>
          <w:szCs w:val="24"/>
        </w:rPr>
        <w:t>m</w:t>
      </w:r>
      <w:r w:rsidR="00046CB8" w:rsidRPr="009846E6">
        <w:rPr>
          <w:szCs w:val="24"/>
        </w:rPr>
        <w:t xml:space="preserve">inimálně </w:t>
      </w:r>
      <w:r w:rsidR="004F698A" w:rsidRPr="009846E6">
        <w:rPr>
          <w:szCs w:val="24"/>
        </w:rPr>
        <w:t>1,5</w:t>
      </w:r>
      <w:r w:rsidR="00046CB8" w:rsidRPr="009846E6">
        <w:rPr>
          <w:szCs w:val="24"/>
        </w:rPr>
        <w:t xml:space="preserve"> hodiny d</w:t>
      </w:r>
      <w:r w:rsidR="00946E72" w:rsidRPr="009846E6">
        <w:rPr>
          <w:szCs w:val="24"/>
        </w:rPr>
        <w:t>enně (dle počasí) – dopoledne 9.</w:t>
      </w:r>
      <w:r w:rsidR="004F698A" w:rsidRPr="009846E6">
        <w:rPr>
          <w:szCs w:val="24"/>
        </w:rPr>
        <w:t>15</w:t>
      </w:r>
      <w:r w:rsidR="00046CB8" w:rsidRPr="009846E6">
        <w:rPr>
          <w:szCs w:val="24"/>
        </w:rPr>
        <w:t xml:space="preserve"> – 1</w:t>
      </w:r>
      <w:r w:rsidR="00946E72" w:rsidRPr="009846E6">
        <w:rPr>
          <w:szCs w:val="24"/>
        </w:rPr>
        <w:t>1.</w:t>
      </w:r>
      <w:r w:rsidR="004F698A" w:rsidRPr="009846E6">
        <w:rPr>
          <w:szCs w:val="24"/>
        </w:rPr>
        <w:t>45</w:t>
      </w:r>
      <w:r w:rsidR="00046CB8" w:rsidRPr="009846E6">
        <w:rPr>
          <w:szCs w:val="24"/>
        </w:rPr>
        <w:t xml:space="preserve"> hodin, odpoledne po odpočinku do odchodu dětí domů</w:t>
      </w:r>
      <w:r w:rsidR="00E91CE4" w:rsidRPr="009846E6">
        <w:rPr>
          <w:szCs w:val="24"/>
        </w:rPr>
        <w:t xml:space="preserve"> 14.30 – 17.00</w:t>
      </w:r>
      <w:r w:rsidR="00046CB8" w:rsidRPr="009846E6">
        <w:rPr>
          <w:szCs w:val="24"/>
        </w:rPr>
        <w:t xml:space="preserve">. </w:t>
      </w:r>
      <w:r w:rsidR="00034B1D" w:rsidRPr="009846E6">
        <w:rPr>
          <w:szCs w:val="24"/>
        </w:rPr>
        <w:t xml:space="preserve">V letních měsících se všechny činnosti přesouvají co nejvíce do exteriéru, od ranních hodin jsou využívány prostory venkovní učebny/přístřešku. Na školní zahradě jsou činnosti organizovány </w:t>
      </w:r>
      <w:r w:rsidR="006D6AB3" w:rsidRPr="009846E6">
        <w:rPr>
          <w:szCs w:val="24"/>
        </w:rPr>
        <w:br/>
      </w:r>
      <w:r w:rsidR="00034B1D" w:rsidRPr="009846E6">
        <w:rPr>
          <w:szCs w:val="24"/>
        </w:rPr>
        <w:t xml:space="preserve">v průběhu celého dne na stinných místech, děti nejsou vystavovány přímému slunečnímu záření. </w:t>
      </w:r>
      <w:r w:rsidR="00046CB8" w:rsidRPr="009846E6">
        <w:rPr>
          <w:szCs w:val="24"/>
        </w:rPr>
        <w:t>Pobyt venku se neu</w:t>
      </w:r>
      <w:r w:rsidR="00E91CE4" w:rsidRPr="009846E6">
        <w:rPr>
          <w:szCs w:val="24"/>
        </w:rPr>
        <w:t>skutečňuje při mrazu pod –10°</w:t>
      </w:r>
      <w:r w:rsidR="00034B1D" w:rsidRPr="009846E6">
        <w:rPr>
          <w:szCs w:val="24"/>
        </w:rPr>
        <w:t xml:space="preserve"> </w:t>
      </w:r>
      <w:r w:rsidR="00046CB8" w:rsidRPr="009846E6">
        <w:rPr>
          <w:szCs w:val="24"/>
        </w:rPr>
        <w:t>C, při silném větru, dešti a při inverzích</w:t>
      </w:r>
      <w:r w:rsidR="00034B1D" w:rsidRPr="009846E6">
        <w:rPr>
          <w:szCs w:val="24"/>
        </w:rPr>
        <w:t xml:space="preserve">, při nevhodných, rozptylových podmínkách. V době letních dnů, kdy teploty přesahují +30° C je pobyt venku organizován v ranních hodinách, po té pobyt </w:t>
      </w:r>
      <w:r w:rsidR="006D6AB3" w:rsidRPr="009846E6">
        <w:rPr>
          <w:szCs w:val="24"/>
        </w:rPr>
        <w:br/>
      </w:r>
      <w:r w:rsidR="00034B1D" w:rsidRPr="009846E6">
        <w:rPr>
          <w:szCs w:val="24"/>
        </w:rPr>
        <w:t>pod přístřešky, nebo ve třídách, kde je i v těchto dnech příznivé mikroklima</w:t>
      </w:r>
    </w:p>
    <w:p w14:paraId="79E81792" w14:textId="77777777" w:rsidR="00046CB8" w:rsidRPr="009846E6" w:rsidRDefault="00046CB8" w:rsidP="009846E6">
      <w:pPr>
        <w:spacing w:after="8" w:line="276" w:lineRule="auto"/>
        <w:ind w:left="360" w:right="0" w:firstLine="0"/>
        <w:rPr>
          <w:szCs w:val="24"/>
        </w:rPr>
      </w:pPr>
    </w:p>
    <w:p w14:paraId="57DD39B1" w14:textId="77777777" w:rsidR="00E91CE4" w:rsidRPr="009846E6" w:rsidRDefault="00046CB8" w:rsidP="009846E6">
      <w:pPr>
        <w:spacing w:after="11" w:line="276" w:lineRule="auto"/>
        <w:ind w:right="0"/>
        <w:rPr>
          <w:szCs w:val="24"/>
        </w:rPr>
      </w:pPr>
      <w:r w:rsidRPr="009846E6">
        <w:rPr>
          <w:b/>
          <w:szCs w:val="24"/>
        </w:rPr>
        <w:lastRenderedPageBreak/>
        <w:t>Pozemek k pobytu venku</w:t>
      </w:r>
      <w:r w:rsidRPr="009846E6">
        <w:rPr>
          <w:szCs w:val="24"/>
        </w:rPr>
        <w:t>: co nejvíce využívám</w:t>
      </w:r>
      <w:r w:rsidR="00E91CE4" w:rsidRPr="009846E6">
        <w:rPr>
          <w:szCs w:val="24"/>
        </w:rPr>
        <w:t xml:space="preserve">e školní zahrady, dále realizujeme pravidelné vycházky do okolí mateřské školy, přesun částí didaktických činností do volné přírody – využití národní přírodní památky </w:t>
      </w:r>
      <w:proofErr w:type="spellStart"/>
      <w:r w:rsidR="00E91CE4" w:rsidRPr="009846E6">
        <w:rPr>
          <w:szCs w:val="24"/>
        </w:rPr>
        <w:t>Radouč</w:t>
      </w:r>
      <w:proofErr w:type="spellEnd"/>
      <w:r w:rsidR="00E91CE4" w:rsidRPr="009846E6">
        <w:rPr>
          <w:szCs w:val="24"/>
        </w:rPr>
        <w:t xml:space="preserve"> v docházkové vzdálenosti</w:t>
      </w:r>
      <w:r w:rsidRPr="009846E6">
        <w:rPr>
          <w:szCs w:val="24"/>
        </w:rPr>
        <w:t>.</w:t>
      </w:r>
    </w:p>
    <w:p w14:paraId="5CFB2CAA" w14:textId="77777777" w:rsidR="00046CB8" w:rsidRPr="009846E6" w:rsidRDefault="00046CB8" w:rsidP="009846E6">
      <w:pPr>
        <w:spacing w:after="11" w:line="276" w:lineRule="auto"/>
        <w:ind w:right="0"/>
        <w:rPr>
          <w:szCs w:val="24"/>
        </w:rPr>
      </w:pPr>
    </w:p>
    <w:p w14:paraId="2AED6F25" w14:textId="2FDC0286" w:rsidR="00E91CE4" w:rsidRPr="009846E6" w:rsidRDefault="00046CB8" w:rsidP="009846E6">
      <w:pPr>
        <w:spacing w:after="19" w:line="276" w:lineRule="auto"/>
        <w:ind w:left="0" w:firstLine="0"/>
        <w:rPr>
          <w:szCs w:val="24"/>
        </w:rPr>
      </w:pPr>
      <w:r w:rsidRPr="009846E6">
        <w:rPr>
          <w:b/>
          <w:szCs w:val="24"/>
        </w:rPr>
        <w:t>Údržba školní zahrady</w:t>
      </w:r>
      <w:r w:rsidRPr="009846E6">
        <w:rPr>
          <w:szCs w:val="24"/>
        </w:rPr>
        <w:t>: 1x týdně posekání trávníků, v létě dle potřeby zavlažování</w:t>
      </w:r>
      <w:r w:rsidR="00E91CE4" w:rsidRPr="009846E6">
        <w:rPr>
          <w:szCs w:val="24"/>
        </w:rPr>
        <w:t xml:space="preserve"> trávníků </w:t>
      </w:r>
      <w:r w:rsidR="006D6AB3" w:rsidRPr="009846E6">
        <w:rPr>
          <w:szCs w:val="24"/>
        </w:rPr>
        <w:br/>
      </w:r>
      <w:r w:rsidR="00E91CE4" w:rsidRPr="009846E6">
        <w:rPr>
          <w:szCs w:val="24"/>
        </w:rPr>
        <w:t>i písku v</w:t>
      </w:r>
      <w:r w:rsidR="004F698A" w:rsidRPr="009846E6">
        <w:rPr>
          <w:szCs w:val="24"/>
        </w:rPr>
        <w:t> herních plochách</w:t>
      </w:r>
      <w:r w:rsidR="00E91CE4" w:rsidRPr="009846E6">
        <w:rPr>
          <w:szCs w:val="24"/>
        </w:rPr>
        <w:t xml:space="preserve"> pomocí automatické programovatelné závlahy. Součástí školní zahrady je bylinková spirála, záhon pro pěstování </w:t>
      </w:r>
      <w:proofErr w:type="spellStart"/>
      <w:r w:rsidR="00E91CE4" w:rsidRPr="009846E6">
        <w:rPr>
          <w:szCs w:val="24"/>
        </w:rPr>
        <w:t>biozeleniny</w:t>
      </w:r>
      <w:proofErr w:type="spellEnd"/>
      <w:r w:rsidR="00E91CE4" w:rsidRPr="009846E6">
        <w:rPr>
          <w:szCs w:val="24"/>
        </w:rPr>
        <w:t xml:space="preserve"> a ovoce na keřích, které obhospodařují děti (sázení, pletí, okopávání, zlévání, sklízení, hrabání) dle rozpisu tříd.</w:t>
      </w:r>
      <w:r w:rsidR="00034B1D" w:rsidRPr="009846E6">
        <w:rPr>
          <w:szCs w:val="24"/>
        </w:rPr>
        <w:t xml:space="preserve"> </w:t>
      </w:r>
      <w:r w:rsidR="00720857" w:rsidRPr="009846E6">
        <w:rPr>
          <w:szCs w:val="24"/>
        </w:rPr>
        <w:t xml:space="preserve">) </w:t>
      </w:r>
      <w:r w:rsidR="00720857" w:rsidRPr="009846E6">
        <w:rPr>
          <w:i/>
          <w:iCs/>
          <w:color w:val="FF0000"/>
          <w:szCs w:val="24"/>
        </w:rPr>
        <w:t xml:space="preserve">Rostliny a dřeviny vysazené ve venkovním prostoru a užité ve vnitřních pobytových prostorech zařízení pro výchovu a vzdělávání </w:t>
      </w:r>
      <w:r w:rsidR="00720857" w:rsidRPr="009846E6">
        <w:rPr>
          <w:i/>
          <w:iCs/>
          <w:color w:val="FF0000"/>
          <w:szCs w:val="24"/>
        </w:rPr>
        <w:t>jsou</w:t>
      </w:r>
      <w:r w:rsidR="00720857" w:rsidRPr="009846E6">
        <w:rPr>
          <w:i/>
          <w:iCs/>
          <w:color w:val="FF0000"/>
          <w:szCs w:val="24"/>
        </w:rPr>
        <w:t xml:space="preserve"> vybrány a udržovány tak, aby byla zachována ochrana zdraví dětí</w:t>
      </w:r>
      <w:r w:rsidR="00720857" w:rsidRPr="009846E6">
        <w:rPr>
          <w:i/>
          <w:iCs/>
          <w:color w:val="FF0000"/>
          <w:szCs w:val="24"/>
        </w:rPr>
        <w:t>.</w:t>
      </w:r>
      <w:r w:rsidR="00720857" w:rsidRPr="009846E6">
        <w:rPr>
          <w:szCs w:val="24"/>
        </w:rPr>
        <w:t xml:space="preserve"> </w:t>
      </w:r>
      <w:r w:rsidR="00034B1D" w:rsidRPr="009846E6">
        <w:rPr>
          <w:szCs w:val="24"/>
        </w:rPr>
        <w:t>Provozní řád školní zahrady, s podrobnými informacemi o údržbě, je součástí příloh tohoto řádu.</w:t>
      </w:r>
    </w:p>
    <w:p w14:paraId="71CD9BCE" w14:textId="77777777" w:rsidR="00E91CE4" w:rsidRPr="009846E6" w:rsidRDefault="00E91CE4" w:rsidP="009846E6">
      <w:pPr>
        <w:spacing w:line="276" w:lineRule="auto"/>
        <w:ind w:right="0"/>
        <w:rPr>
          <w:szCs w:val="24"/>
        </w:rPr>
      </w:pPr>
    </w:p>
    <w:p w14:paraId="77DF24F8" w14:textId="6E9B97D9" w:rsidR="00E91CE4" w:rsidRPr="009846E6" w:rsidRDefault="00046CB8" w:rsidP="009846E6">
      <w:pPr>
        <w:spacing w:line="276" w:lineRule="auto"/>
        <w:ind w:right="0"/>
        <w:rPr>
          <w:szCs w:val="24"/>
        </w:rPr>
      </w:pPr>
      <w:r w:rsidRPr="009846E6">
        <w:rPr>
          <w:b/>
          <w:szCs w:val="24"/>
        </w:rPr>
        <w:t>Způsob využití pobytu venku</w:t>
      </w:r>
      <w:r w:rsidRPr="009846E6">
        <w:rPr>
          <w:szCs w:val="24"/>
        </w:rPr>
        <w:t xml:space="preserve">: spontánní i řízené činnosti vždy s poznávacím cílem </w:t>
      </w:r>
      <w:r w:rsidR="006D6AB3" w:rsidRPr="009846E6">
        <w:rPr>
          <w:szCs w:val="24"/>
        </w:rPr>
        <w:br/>
      </w:r>
      <w:r w:rsidRPr="009846E6">
        <w:rPr>
          <w:szCs w:val="24"/>
        </w:rPr>
        <w:t>a pohybovou aktivitou.</w:t>
      </w:r>
      <w:r w:rsidR="00E91CE4" w:rsidRPr="009846E6">
        <w:rPr>
          <w:szCs w:val="24"/>
        </w:rPr>
        <w:t xml:space="preserve"> Nově jsou zařazovány řemeslné činnosti venku – práce s hlínou, práce se dřevem, přírodním a recyklovaným materiálem.</w:t>
      </w:r>
    </w:p>
    <w:p w14:paraId="469A371A" w14:textId="77777777" w:rsidR="00046CB8" w:rsidRPr="009846E6" w:rsidRDefault="00046CB8" w:rsidP="009846E6">
      <w:pPr>
        <w:spacing w:line="276" w:lineRule="auto"/>
        <w:ind w:right="0"/>
        <w:rPr>
          <w:szCs w:val="24"/>
        </w:rPr>
      </w:pPr>
    </w:p>
    <w:p w14:paraId="2E96AB08" w14:textId="77777777" w:rsidR="004F698A" w:rsidRPr="009846E6" w:rsidRDefault="004F698A" w:rsidP="009846E6">
      <w:pPr>
        <w:spacing w:line="276" w:lineRule="auto"/>
        <w:ind w:right="0"/>
        <w:rPr>
          <w:szCs w:val="24"/>
        </w:rPr>
      </w:pPr>
    </w:p>
    <w:p w14:paraId="2540C7C6" w14:textId="1E9BB21A" w:rsidR="009F0D6D" w:rsidRPr="009846E6" w:rsidRDefault="004A5042" w:rsidP="009846E6">
      <w:pPr>
        <w:numPr>
          <w:ilvl w:val="0"/>
          <w:numId w:val="13"/>
        </w:numPr>
        <w:spacing w:after="8" w:line="276" w:lineRule="auto"/>
        <w:ind w:left="370" w:right="0" w:hanging="360"/>
        <w:rPr>
          <w:szCs w:val="24"/>
        </w:rPr>
      </w:pPr>
      <w:r w:rsidRPr="009846E6">
        <w:rPr>
          <w:b/>
          <w:szCs w:val="24"/>
        </w:rPr>
        <w:t>ODPOČINEK / SPÁNEK</w:t>
      </w:r>
      <w:r w:rsidR="00046CB8" w:rsidRPr="009846E6">
        <w:rPr>
          <w:szCs w:val="24"/>
        </w:rPr>
        <w:t xml:space="preserve">: </w:t>
      </w:r>
    </w:p>
    <w:p w14:paraId="325E7EA8" w14:textId="77777777" w:rsidR="004365D9" w:rsidRPr="009846E6" w:rsidRDefault="004365D9" w:rsidP="009846E6">
      <w:pPr>
        <w:pStyle w:val="Default"/>
        <w:spacing w:line="276" w:lineRule="auto"/>
        <w:jc w:val="both"/>
      </w:pPr>
    </w:p>
    <w:p w14:paraId="2AD91F44" w14:textId="165552BF" w:rsidR="00824BDB" w:rsidRPr="009846E6" w:rsidRDefault="00824BDB" w:rsidP="009846E6">
      <w:pPr>
        <w:pStyle w:val="Default"/>
        <w:spacing w:line="276" w:lineRule="auto"/>
        <w:jc w:val="both"/>
      </w:pPr>
      <w:r w:rsidRPr="009846E6">
        <w:t xml:space="preserve">Odpočinkové aktivity vychází z individuálních potřeb dětí. Po obědě odpočívají všechny děti, přibližně </w:t>
      </w:r>
      <w:r w:rsidR="00C72116" w:rsidRPr="009846E6">
        <w:t>3</w:t>
      </w:r>
      <w:r w:rsidRPr="009846E6">
        <w:t>0 minut. Při poslechu čtené, nebo vyprávěné pohádky, při poslechu relaxační hudby, dětem s nižší potřebou spánku je poté nabídnuta klid</w:t>
      </w:r>
      <w:r w:rsidR="00C72116" w:rsidRPr="009846E6">
        <w:t>ov</w:t>
      </w:r>
      <w:r w:rsidRPr="009846E6">
        <w:t>á aktivita.</w:t>
      </w:r>
      <w:r w:rsidR="004365D9" w:rsidRPr="009846E6">
        <w:t xml:space="preserve"> </w:t>
      </w:r>
      <w:r w:rsidRPr="009846E6">
        <w:t>Při klidových aktivitách nevyužíváme sledování PC, ani televize.</w:t>
      </w:r>
    </w:p>
    <w:p w14:paraId="66914DC4" w14:textId="77777777" w:rsidR="00824BDB" w:rsidRPr="009846E6" w:rsidRDefault="00824BDB" w:rsidP="009846E6">
      <w:pPr>
        <w:pStyle w:val="Default"/>
        <w:spacing w:line="276" w:lineRule="auto"/>
        <w:ind w:left="360"/>
        <w:jc w:val="both"/>
      </w:pPr>
    </w:p>
    <w:p w14:paraId="6F613EC7" w14:textId="49FD584A" w:rsidR="00824BDB" w:rsidRPr="009846E6" w:rsidRDefault="00824BDB" w:rsidP="009846E6">
      <w:pPr>
        <w:pStyle w:val="Default"/>
        <w:spacing w:line="276" w:lineRule="auto"/>
        <w:jc w:val="both"/>
      </w:pPr>
      <w:r w:rsidRPr="009846E6">
        <w:t xml:space="preserve">Děti odpočívají na připravených </w:t>
      </w:r>
      <w:r w:rsidR="00C72116" w:rsidRPr="009846E6">
        <w:t>matracích</w:t>
      </w:r>
      <w:r w:rsidRPr="009846E6">
        <w:t xml:space="preserve">. Tyto denně připravuje </w:t>
      </w:r>
      <w:r w:rsidR="00C72116" w:rsidRPr="009846E6">
        <w:t xml:space="preserve">uklízečka MŠ či </w:t>
      </w:r>
      <w:r w:rsidR="008642FC" w:rsidRPr="009846E6">
        <w:t>učitelka MŠ ve spolupráci s dětmi, kde je toto z hlediska věku a dovedností možné</w:t>
      </w:r>
      <w:r w:rsidRPr="009846E6">
        <w:t>.</w:t>
      </w:r>
      <w:r w:rsidR="004365D9" w:rsidRPr="009846E6">
        <w:t xml:space="preserve"> </w:t>
      </w:r>
      <w:r w:rsidRPr="009846E6">
        <w:t>Vždy se dbá na proklepání a řádné vyvětrání lůžkovin a pyžam při přípravě před odpočinkem dětí i při úklidu po odpočinku.</w:t>
      </w:r>
    </w:p>
    <w:p w14:paraId="120E51EA" w14:textId="77777777" w:rsidR="00720857" w:rsidRPr="009846E6" w:rsidRDefault="00720857" w:rsidP="009846E6">
      <w:pPr>
        <w:pStyle w:val="Default"/>
        <w:spacing w:line="276" w:lineRule="auto"/>
        <w:jc w:val="both"/>
      </w:pPr>
    </w:p>
    <w:p w14:paraId="564A1A05" w14:textId="2E160C02" w:rsidR="00720857" w:rsidRPr="009846E6" w:rsidRDefault="00720857" w:rsidP="009846E6">
      <w:pPr>
        <w:pStyle w:val="Default"/>
        <w:spacing w:line="276" w:lineRule="auto"/>
        <w:jc w:val="both"/>
        <w:rPr>
          <w:i/>
          <w:iCs/>
          <w:color w:val="FF0000"/>
        </w:rPr>
      </w:pPr>
      <w:r w:rsidRPr="009846E6">
        <w:rPr>
          <w:i/>
          <w:iCs/>
          <w:color w:val="FF0000"/>
        </w:rPr>
        <w:t>Lůžka používaná dětmi musí poskytovat pevnou oporu zad, izolaci proti chladu a musí být umožněn volný pohyb mezi lehátky a lůžky. Prostor pro ukládání lůžek a lůžkovin musí umožňovat jejich provětrávání a oddělené uložení lůžkovin pro každé dítě. Každé dítě musí mít individuálně přidělené a označené lůžkoviny</w:t>
      </w:r>
    </w:p>
    <w:p w14:paraId="00B24BB0" w14:textId="77777777" w:rsidR="00824BDB" w:rsidRPr="009846E6" w:rsidRDefault="00824BDB" w:rsidP="009846E6">
      <w:pPr>
        <w:pStyle w:val="Default"/>
        <w:spacing w:line="276" w:lineRule="auto"/>
        <w:ind w:left="360"/>
        <w:jc w:val="both"/>
      </w:pPr>
    </w:p>
    <w:p w14:paraId="0A4E1149" w14:textId="2EB712C6" w:rsidR="004365D9" w:rsidRPr="009846E6" w:rsidRDefault="00824BDB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 xml:space="preserve">Výměna lůžkovin se provádí 1x za 21 dní, ručníky 1x týdně, v případě potřeby ihned. Ložní prádlo pere </w:t>
      </w:r>
      <w:r w:rsidR="004365D9" w:rsidRPr="009846E6">
        <w:rPr>
          <w:rFonts w:cs="Times New Roman"/>
          <w:lang w:val="cs-CZ"/>
        </w:rPr>
        <w:t xml:space="preserve">smluvní firma </w:t>
      </w:r>
      <w:r w:rsidR="002F4ED7" w:rsidRPr="009846E6">
        <w:rPr>
          <w:rFonts w:cs="Times New Roman"/>
          <w:i/>
          <w:iCs/>
          <w:color w:val="FF0000"/>
          <w:lang w:val="cs-CZ"/>
        </w:rPr>
        <w:t>p</w:t>
      </w:r>
      <w:r w:rsidR="004365D9" w:rsidRPr="009846E6">
        <w:rPr>
          <w:rFonts w:cs="Times New Roman"/>
          <w:i/>
          <w:iCs/>
          <w:color w:val="FF0000"/>
          <w:lang w:val="cs-CZ"/>
        </w:rPr>
        <w:t>r</w:t>
      </w:r>
      <w:r w:rsidR="00F57F91" w:rsidRPr="009846E6">
        <w:rPr>
          <w:rFonts w:cs="Times New Roman"/>
          <w:i/>
          <w:iCs/>
          <w:color w:val="FF0000"/>
          <w:lang w:val="cs-CZ"/>
        </w:rPr>
        <w:t>á</w:t>
      </w:r>
      <w:r w:rsidR="004365D9" w:rsidRPr="009846E6">
        <w:rPr>
          <w:rFonts w:cs="Times New Roman"/>
          <w:i/>
          <w:iCs/>
          <w:color w:val="FF0000"/>
          <w:lang w:val="cs-CZ"/>
        </w:rPr>
        <w:t>d</w:t>
      </w:r>
      <w:r w:rsidR="00720857" w:rsidRPr="009846E6">
        <w:rPr>
          <w:rFonts w:cs="Times New Roman"/>
          <w:i/>
          <w:iCs/>
          <w:color w:val="FF0000"/>
          <w:lang w:val="cs-CZ"/>
        </w:rPr>
        <w:t xml:space="preserve">elna při </w:t>
      </w:r>
      <w:r w:rsidR="002F4ED7" w:rsidRPr="009846E6">
        <w:rPr>
          <w:rFonts w:cs="Times New Roman"/>
          <w:i/>
          <w:iCs/>
          <w:color w:val="FF0000"/>
          <w:lang w:val="cs-CZ"/>
        </w:rPr>
        <w:t>O</w:t>
      </w:r>
      <w:r w:rsidR="00F57F91" w:rsidRPr="009846E6">
        <w:rPr>
          <w:rFonts w:cs="Times New Roman"/>
          <w:i/>
          <w:iCs/>
          <w:color w:val="FF0000"/>
          <w:lang w:val="cs-CZ"/>
        </w:rPr>
        <w:t>blastní nemocnici</w:t>
      </w:r>
      <w:r w:rsidR="002F4ED7" w:rsidRPr="009846E6">
        <w:rPr>
          <w:rFonts w:cs="Times New Roman"/>
          <w:i/>
          <w:iCs/>
          <w:color w:val="FF0000"/>
          <w:lang w:val="cs-CZ"/>
        </w:rPr>
        <w:t xml:space="preserve"> v Mladé Boleslavi, a.s.</w:t>
      </w:r>
      <w:r w:rsidR="00F57F91" w:rsidRPr="009846E6">
        <w:rPr>
          <w:rFonts w:cs="Times New Roman"/>
          <w:lang w:val="cs-CZ"/>
        </w:rPr>
        <w:t xml:space="preserve"> </w:t>
      </w:r>
      <w:r w:rsidR="004365D9" w:rsidRPr="009846E6">
        <w:rPr>
          <w:rFonts w:cs="Times New Roman"/>
          <w:lang w:val="cs-CZ"/>
        </w:rPr>
        <w:t>ručníky pere provozní</w:t>
      </w:r>
      <w:r w:rsidR="00F57F91" w:rsidRPr="009846E6">
        <w:rPr>
          <w:rFonts w:cs="Times New Roman"/>
          <w:lang w:val="cs-CZ"/>
        </w:rPr>
        <w:t xml:space="preserve"> </w:t>
      </w:r>
      <w:r w:rsidR="004365D9" w:rsidRPr="009846E6">
        <w:rPr>
          <w:rFonts w:cs="Times New Roman"/>
          <w:lang w:val="cs-CZ"/>
        </w:rPr>
        <w:t xml:space="preserve">zaměstnanec </w:t>
      </w:r>
      <w:r w:rsidRPr="009846E6">
        <w:rPr>
          <w:rFonts w:cs="Times New Roman"/>
          <w:lang w:val="cs-CZ"/>
        </w:rPr>
        <w:t xml:space="preserve">v prádelně mateřské školy. </w:t>
      </w:r>
    </w:p>
    <w:p w14:paraId="530E47EC" w14:textId="5CBFF3AA" w:rsidR="00824BDB" w:rsidRPr="009846E6" w:rsidRDefault="00824BDB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Při zhoršené epidemiologické situaci dochází k výměně ložního prádla a ručníků</w:t>
      </w:r>
      <w:r w:rsidR="004365D9" w:rsidRPr="009846E6">
        <w:rPr>
          <w:rFonts w:cs="Times New Roman"/>
          <w:lang w:val="cs-CZ"/>
        </w:rPr>
        <w:t xml:space="preserve"> 1 x týdně, </w:t>
      </w:r>
      <w:r w:rsidR="006D6AB3" w:rsidRPr="009846E6">
        <w:rPr>
          <w:rFonts w:cs="Times New Roman"/>
          <w:lang w:val="cs-CZ"/>
        </w:rPr>
        <w:br/>
      </w:r>
      <w:r w:rsidR="004365D9" w:rsidRPr="009846E6">
        <w:rPr>
          <w:rFonts w:cs="Times New Roman"/>
          <w:lang w:val="cs-CZ"/>
        </w:rPr>
        <w:t>v pátek</w:t>
      </w:r>
      <w:r w:rsidRPr="009846E6">
        <w:rPr>
          <w:rFonts w:cs="Times New Roman"/>
          <w:lang w:val="cs-CZ"/>
        </w:rPr>
        <w:t>. Prádlo je práno při teplotě, nad 60 stupňů.</w:t>
      </w:r>
    </w:p>
    <w:p w14:paraId="65EA1049" w14:textId="77777777" w:rsidR="00824BDB" w:rsidRPr="009846E6" w:rsidRDefault="00824BDB" w:rsidP="009846E6">
      <w:pPr>
        <w:pStyle w:val="Default"/>
        <w:spacing w:line="276" w:lineRule="auto"/>
        <w:jc w:val="both"/>
      </w:pPr>
      <w:r w:rsidRPr="009846E6">
        <w:t>Vždy v pátek si děti odnáší svá pyžama domů a každý rodič sám zajišťuje jejich vyprání.</w:t>
      </w:r>
    </w:p>
    <w:p w14:paraId="5F7FA6DF" w14:textId="77777777" w:rsidR="00824BDB" w:rsidRPr="009846E6" w:rsidRDefault="00824BDB" w:rsidP="009846E6">
      <w:pPr>
        <w:pStyle w:val="Default"/>
        <w:spacing w:line="276" w:lineRule="auto"/>
        <w:ind w:left="360"/>
        <w:jc w:val="both"/>
      </w:pPr>
    </w:p>
    <w:p w14:paraId="6C8DBED9" w14:textId="02ACA343" w:rsidR="00824BDB" w:rsidRPr="009846E6" w:rsidRDefault="00824BDB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lastRenderedPageBreak/>
        <w:t>Použité ložní a osobní prádlo se nesmí třídit v ubytovací části. Použité ložní prádlo nesmí být pokládáno na plochy, na kterých si hrají děti, nebo se jich dotýkají. Provozní zaměstnanec připraví nádobu či prostředek k tomu určený, například igelitový pytel, do kterého použité ložní prádlo pokládá a odnáší do prostor určených ke skladování použitého a znečištěného prádla</w:t>
      </w:r>
      <w:r w:rsidR="004365D9" w:rsidRPr="009846E6">
        <w:rPr>
          <w:rFonts w:cs="Times New Roman"/>
          <w:lang w:val="cs-CZ"/>
        </w:rPr>
        <w:t xml:space="preserve"> „technická místnost“. </w:t>
      </w:r>
      <w:r w:rsidRPr="009846E6">
        <w:rPr>
          <w:rFonts w:cs="Times New Roman"/>
          <w:lang w:val="cs-CZ"/>
        </w:rPr>
        <w:t>V tomto prostoru nesmí být skladováno čisté ložní prádlo či ručníky.</w:t>
      </w:r>
    </w:p>
    <w:p w14:paraId="5B08D681" w14:textId="4AF39DE5" w:rsidR="00824BDB" w:rsidRPr="009846E6" w:rsidRDefault="00824BDB" w:rsidP="009846E6">
      <w:pPr>
        <w:pStyle w:val="Default"/>
        <w:spacing w:line="276" w:lineRule="auto"/>
        <w:jc w:val="both"/>
        <w:rPr>
          <w:b/>
          <w:bCs/>
        </w:rPr>
      </w:pPr>
      <w:r w:rsidRPr="009846E6">
        <w:t>Znečištěné prádlo se uzavírá před praním do plastových pytlů, do kterých je při výměně provozní zaměstnan</w:t>
      </w:r>
      <w:r w:rsidR="004365D9" w:rsidRPr="009846E6">
        <w:t>ec</w:t>
      </w:r>
      <w:r w:rsidRPr="009846E6">
        <w:t xml:space="preserve"> ihned umísťuj</w:t>
      </w:r>
      <w:r w:rsidR="004365D9" w:rsidRPr="009846E6">
        <w:t>e</w:t>
      </w:r>
      <w:r w:rsidRPr="009846E6">
        <w:t xml:space="preserve">. Při manipulaci nedochází ke kontaktu prádla s koberci ve třídě. Tyto pytle se uzavřené přenáší do </w:t>
      </w:r>
      <w:r w:rsidR="004365D9" w:rsidRPr="009846E6">
        <w:t>technické místnosti</w:t>
      </w:r>
      <w:r w:rsidRPr="009846E6">
        <w:t xml:space="preserve"> mateřské školy. Vyprané </w:t>
      </w:r>
      <w:r w:rsidR="006D6AB3" w:rsidRPr="009846E6">
        <w:br/>
      </w:r>
      <w:r w:rsidRPr="009846E6">
        <w:t>a vyžehlené prádlo je uloženo v</w:t>
      </w:r>
      <w:r w:rsidR="004365D9" w:rsidRPr="009846E6">
        <w:t> plastových boxech ve</w:t>
      </w:r>
      <w:r w:rsidRPr="009846E6">
        <w:t xml:space="preserve"> skříních k tomu určených. Praní, žehlení a správné uskladnění </w:t>
      </w:r>
      <w:r w:rsidR="004365D9" w:rsidRPr="009846E6">
        <w:t>prádla</w:t>
      </w:r>
      <w:r w:rsidRPr="009846E6">
        <w:t xml:space="preserve"> zajišťuje pověřený, provozní zaměstnanec</w:t>
      </w:r>
      <w:r w:rsidR="004365D9" w:rsidRPr="009846E6">
        <w:t>.</w:t>
      </w:r>
    </w:p>
    <w:p w14:paraId="52282982" w14:textId="77777777" w:rsidR="007D750C" w:rsidRPr="009846E6" w:rsidRDefault="007D750C" w:rsidP="009846E6">
      <w:pPr>
        <w:spacing w:after="8" w:line="276" w:lineRule="auto"/>
        <w:ind w:left="370" w:right="0" w:firstLine="0"/>
        <w:rPr>
          <w:szCs w:val="24"/>
        </w:rPr>
      </w:pPr>
    </w:p>
    <w:p w14:paraId="69CD4B86" w14:textId="778F9E96" w:rsidR="00046CB8" w:rsidRPr="009846E6" w:rsidRDefault="004A5042" w:rsidP="009846E6">
      <w:pPr>
        <w:numPr>
          <w:ilvl w:val="0"/>
          <w:numId w:val="13"/>
        </w:numPr>
        <w:spacing w:after="84" w:line="276" w:lineRule="auto"/>
        <w:ind w:right="0" w:hanging="360"/>
        <w:rPr>
          <w:szCs w:val="24"/>
        </w:rPr>
      </w:pPr>
      <w:r w:rsidRPr="009846E6">
        <w:rPr>
          <w:b/>
          <w:szCs w:val="24"/>
        </w:rPr>
        <w:t>STRAVOVÁNÍ</w:t>
      </w:r>
      <w:r w:rsidR="00046CB8" w:rsidRPr="009846E6">
        <w:rPr>
          <w:b/>
          <w:szCs w:val="24"/>
        </w:rPr>
        <w:t xml:space="preserve">: </w:t>
      </w:r>
    </w:p>
    <w:p w14:paraId="7B39C27C" w14:textId="4EF05B1E" w:rsidR="004365D9" w:rsidRPr="009846E6" w:rsidRDefault="004365D9" w:rsidP="009846E6">
      <w:pPr>
        <w:pStyle w:val="Default"/>
        <w:spacing w:line="276" w:lineRule="auto"/>
        <w:jc w:val="both"/>
      </w:pPr>
      <w:r w:rsidRPr="009846E6">
        <w:rPr>
          <w:bCs/>
        </w:rPr>
        <w:t xml:space="preserve">Stravování probíhá v souladu </w:t>
      </w:r>
      <w:r w:rsidRPr="009846E6">
        <w:t xml:space="preserve">§ 29 odst. 3 zákona č. 561/2004 Sb. školský zákon ve znění pozdějších předpisů. Dětem je vydána strava bezprostředně po její přípravě, jsou dodržovány požadované intervaly mezi jídly. Ranní přesnídávky a odpolední svačiny jsou připraveny kuchařkou na servírovacím vozíku ve výdejně pokrmů. </w:t>
      </w:r>
      <w:r w:rsidRPr="009846E6">
        <w:rPr>
          <w:color w:val="auto"/>
        </w:rPr>
        <w:t>Při zhoršené epidemiologické situaci dbají provozní zaměstnanci na pokyny vedení mateřské školy a dodržování hygienických zásad spojených s šířením epidemiologicky závažné choroby. Servírovací</w:t>
      </w:r>
      <w:r w:rsidRPr="009846E6">
        <w:t xml:space="preserve"> vozík poté přiveze do třídy, kde dětem svačiny připraví na servírovacích táccích. Připraví také kelímky s nápojem. Při manipulaci je vždy kuchařka řádně ustrojena a používá jednorázové rukavice.</w:t>
      </w:r>
    </w:p>
    <w:p w14:paraId="40F88FCE" w14:textId="77777777" w:rsidR="004365D9" w:rsidRPr="009846E6" w:rsidRDefault="004365D9" w:rsidP="009846E6">
      <w:pPr>
        <w:pStyle w:val="Default"/>
        <w:spacing w:line="276" w:lineRule="auto"/>
        <w:jc w:val="both"/>
      </w:pPr>
    </w:p>
    <w:p w14:paraId="48327CB8" w14:textId="5CD5D96B" w:rsidR="004365D9" w:rsidRPr="009846E6" w:rsidRDefault="004365D9" w:rsidP="009846E6">
      <w:pPr>
        <w:pStyle w:val="Default"/>
        <w:spacing w:line="276" w:lineRule="auto"/>
        <w:jc w:val="both"/>
      </w:pPr>
      <w:r w:rsidRPr="009846E6">
        <w:t>Tácky i kelímky si přebírají děti</w:t>
      </w:r>
      <w:r w:rsidR="00C72116" w:rsidRPr="009846E6">
        <w:t xml:space="preserve"> z rukou učitelky MŠ</w:t>
      </w:r>
      <w:r w:rsidRPr="009846E6">
        <w:t>, a odnesou na své místo. Po jídle tácek i kelímek děti odnesou na servírovací vozík, odvoz nádobí zajišťuje provozní zaměstnanec.</w:t>
      </w:r>
    </w:p>
    <w:p w14:paraId="53E7747C" w14:textId="77777777" w:rsidR="004365D9" w:rsidRPr="009846E6" w:rsidRDefault="004365D9" w:rsidP="009846E6">
      <w:pPr>
        <w:pStyle w:val="Default"/>
        <w:spacing w:line="276" w:lineRule="auto"/>
        <w:jc w:val="both"/>
      </w:pPr>
    </w:p>
    <w:p w14:paraId="70D55765" w14:textId="20C43977" w:rsidR="004365D9" w:rsidRPr="009846E6" w:rsidRDefault="004365D9" w:rsidP="009846E6">
      <w:pPr>
        <w:pStyle w:val="Default"/>
        <w:spacing w:line="276" w:lineRule="auto"/>
        <w:jc w:val="both"/>
      </w:pPr>
      <w:r w:rsidRPr="009846E6">
        <w:t>Před obědem rozdávají lžíce</w:t>
      </w:r>
      <w:r w:rsidR="00C72116" w:rsidRPr="009846E6">
        <w:t xml:space="preserve"> a</w:t>
      </w:r>
      <w:r w:rsidRPr="009846E6">
        <w:t xml:space="preserve"> příbory </w:t>
      </w:r>
      <w:r w:rsidR="00C72116" w:rsidRPr="009846E6">
        <w:t>učitelky MŠ nebo školní asistentky</w:t>
      </w:r>
      <w:r w:rsidRPr="009846E6">
        <w:rPr>
          <w:color w:val="auto"/>
        </w:rPr>
        <w:t>, aby nedocházelo k manipulaci dětmi.</w:t>
      </w:r>
      <w:r w:rsidRPr="009846E6">
        <w:rPr>
          <w:color w:val="2F5496" w:themeColor="accent1" w:themeShade="BF"/>
        </w:rPr>
        <w:t xml:space="preserve"> </w:t>
      </w:r>
      <w:r w:rsidRPr="009846E6">
        <w:t>Pedagožka nalije pití, poté přenese tácky s pitím na každý stůl, aby byly k dispozici dětem po dojedení hlavního jídla. Hlavní jídlo je vydáváno na talíře kuchařk</w:t>
      </w:r>
      <w:r w:rsidR="00C72116" w:rsidRPr="009846E6">
        <w:t>ou</w:t>
      </w:r>
      <w:r w:rsidRPr="009846E6">
        <w:t xml:space="preserve"> ve výdejně pokrmů, </w:t>
      </w:r>
      <w:r w:rsidR="00C72116" w:rsidRPr="009846E6">
        <w:t xml:space="preserve">misky s polévkou a </w:t>
      </w:r>
      <w:r w:rsidRPr="009846E6">
        <w:t>talíře s hlavním jídlem roznáší dětem pedagogický pracovník či provozní zaměstnanec.</w:t>
      </w:r>
      <w:r w:rsidRPr="009846E6">
        <w:rPr>
          <w:color w:val="444444"/>
        </w:rPr>
        <w:t xml:space="preserve"> </w:t>
      </w:r>
      <w:r w:rsidRPr="009846E6">
        <w:t xml:space="preserve">Po obědě každé dítě samo odnese </w:t>
      </w:r>
      <w:r w:rsidR="00C72116" w:rsidRPr="009846E6">
        <w:t xml:space="preserve">misku a </w:t>
      </w:r>
      <w:r w:rsidRPr="009846E6">
        <w:t xml:space="preserve">prázdný talíř s příborem na servírovací vozík. Pedagog odnese tácky s kelímky na vozík, zkontroluje uklizené stoly po stolování, dohlédne na to, aby děti odnesly použité talíře </w:t>
      </w:r>
      <w:r w:rsidR="006D6AB3" w:rsidRPr="009846E6">
        <w:br/>
      </w:r>
      <w:r w:rsidRPr="009846E6">
        <w:t>a příbory na vozík, nejmenším dětem s těmito úkony pomáhá. Provozní zaměstnanec, zpravidla uklízečka po stolování přemístí vozík s použitým nádobím do výdejny pokrmů, utře stoly, provede případně dezinfekci stolů. Jídelní servisy, tácky, příbory, hrnečky a sklenice se myjí v myč</w:t>
      </w:r>
      <w:r w:rsidR="002F196A" w:rsidRPr="009846E6">
        <w:t>ce</w:t>
      </w:r>
      <w:r w:rsidRPr="009846E6">
        <w:t xml:space="preserve"> na mytí nádobí – obsluhuje je kuchařka. </w:t>
      </w:r>
    </w:p>
    <w:p w14:paraId="5F78F762" w14:textId="77777777" w:rsidR="002F196A" w:rsidRPr="009846E6" w:rsidRDefault="002F196A" w:rsidP="009846E6">
      <w:pPr>
        <w:pStyle w:val="Default"/>
        <w:spacing w:line="276" w:lineRule="auto"/>
        <w:jc w:val="both"/>
      </w:pPr>
    </w:p>
    <w:p w14:paraId="4386C3BD" w14:textId="77777777" w:rsidR="004365D9" w:rsidRPr="009846E6" w:rsidRDefault="004365D9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 xml:space="preserve">Pro úklid se používají úklidové prostředky s </w:t>
      </w:r>
      <w:proofErr w:type="spellStart"/>
      <w:r w:rsidRPr="009846E6">
        <w:rPr>
          <w:rFonts w:cs="Times New Roman"/>
          <w:lang w:val="cs-CZ"/>
        </w:rPr>
        <w:t>virucidním</w:t>
      </w:r>
      <w:proofErr w:type="spellEnd"/>
      <w:r w:rsidRPr="009846E6">
        <w:rPr>
          <w:rFonts w:cs="Times New Roman"/>
          <w:lang w:val="cs-CZ"/>
        </w:rPr>
        <w:t xml:space="preserve"> účinkem.</w:t>
      </w:r>
    </w:p>
    <w:p w14:paraId="5BC3C80B" w14:textId="77777777" w:rsidR="004365D9" w:rsidRPr="009846E6" w:rsidRDefault="004365D9" w:rsidP="009846E6">
      <w:pPr>
        <w:spacing w:after="84" w:line="276" w:lineRule="auto"/>
        <w:ind w:left="0" w:right="0" w:firstLine="0"/>
        <w:rPr>
          <w:szCs w:val="24"/>
        </w:rPr>
      </w:pPr>
    </w:p>
    <w:p w14:paraId="03D731B8" w14:textId="7707FA92" w:rsidR="00046CB8" w:rsidRPr="009846E6" w:rsidRDefault="002F196A" w:rsidP="009846E6">
      <w:pPr>
        <w:spacing w:after="60" w:line="276" w:lineRule="auto"/>
        <w:ind w:right="0"/>
        <w:rPr>
          <w:szCs w:val="24"/>
        </w:rPr>
      </w:pPr>
      <w:r w:rsidRPr="009846E6">
        <w:rPr>
          <w:b/>
          <w:szCs w:val="24"/>
        </w:rPr>
        <w:t>Přesnídávka/svačina</w:t>
      </w:r>
      <w:r w:rsidR="0063063A" w:rsidRPr="009846E6">
        <w:rPr>
          <w:b/>
          <w:szCs w:val="24"/>
        </w:rPr>
        <w:t xml:space="preserve"> </w:t>
      </w:r>
      <w:r w:rsidR="009F0D6D" w:rsidRPr="009846E6">
        <w:rPr>
          <w:szCs w:val="24"/>
        </w:rPr>
        <w:t>se připravují v kuchyňce mateřské školy a</w:t>
      </w:r>
      <w:r w:rsidR="00046CB8" w:rsidRPr="009846E6">
        <w:rPr>
          <w:szCs w:val="24"/>
        </w:rPr>
        <w:t xml:space="preserve"> podávají </w:t>
      </w:r>
      <w:r w:rsidR="009F0D6D" w:rsidRPr="009846E6">
        <w:rPr>
          <w:szCs w:val="24"/>
        </w:rPr>
        <w:t>se v době od 8.</w:t>
      </w:r>
      <w:r w:rsidR="00590D9E" w:rsidRPr="009846E6">
        <w:rPr>
          <w:szCs w:val="24"/>
        </w:rPr>
        <w:t>4</w:t>
      </w:r>
      <w:r w:rsidR="00046CB8" w:rsidRPr="009846E6">
        <w:rPr>
          <w:szCs w:val="24"/>
        </w:rPr>
        <w:t xml:space="preserve">5 hodin, </w:t>
      </w:r>
      <w:r w:rsidR="009F0D6D" w:rsidRPr="009846E6">
        <w:rPr>
          <w:szCs w:val="24"/>
        </w:rPr>
        <w:t>do 9.</w:t>
      </w:r>
      <w:r w:rsidR="00590D9E" w:rsidRPr="009846E6">
        <w:rPr>
          <w:szCs w:val="24"/>
        </w:rPr>
        <w:t>15</w:t>
      </w:r>
      <w:r w:rsidR="009F0D6D" w:rsidRPr="009846E6">
        <w:rPr>
          <w:szCs w:val="24"/>
        </w:rPr>
        <w:t>; odpoledne od 14.</w:t>
      </w:r>
      <w:r w:rsidR="00590D9E" w:rsidRPr="009846E6">
        <w:rPr>
          <w:szCs w:val="24"/>
        </w:rPr>
        <w:t>15</w:t>
      </w:r>
      <w:r w:rsidR="00046CB8" w:rsidRPr="009846E6">
        <w:rPr>
          <w:szCs w:val="24"/>
        </w:rPr>
        <w:t xml:space="preserve"> hodin</w:t>
      </w:r>
      <w:r w:rsidR="009F0D6D" w:rsidRPr="009846E6">
        <w:rPr>
          <w:szCs w:val="24"/>
        </w:rPr>
        <w:t xml:space="preserve"> do 1</w:t>
      </w:r>
      <w:r w:rsidR="00590D9E" w:rsidRPr="009846E6">
        <w:rPr>
          <w:szCs w:val="24"/>
        </w:rPr>
        <w:t>4</w:t>
      </w:r>
      <w:r w:rsidR="009F0D6D" w:rsidRPr="009846E6">
        <w:rPr>
          <w:szCs w:val="24"/>
        </w:rPr>
        <w:t>.</w:t>
      </w:r>
      <w:r w:rsidR="00590D9E" w:rsidRPr="009846E6">
        <w:rPr>
          <w:szCs w:val="24"/>
        </w:rPr>
        <w:t>5</w:t>
      </w:r>
      <w:r w:rsidR="009F0D6D" w:rsidRPr="009846E6">
        <w:rPr>
          <w:szCs w:val="24"/>
        </w:rPr>
        <w:t xml:space="preserve">0 </w:t>
      </w:r>
      <w:r w:rsidR="00046CB8" w:rsidRPr="009846E6">
        <w:rPr>
          <w:szCs w:val="24"/>
        </w:rPr>
        <w:t>– kuchařk</w:t>
      </w:r>
      <w:r w:rsidR="009F0D6D" w:rsidRPr="009846E6">
        <w:rPr>
          <w:szCs w:val="24"/>
        </w:rPr>
        <w:t>a</w:t>
      </w:r>
      <w:r w:rsidR="00046CB8" w:rsidRPr="009846E6">
        <w:rPr>
          <w:szCs w:val="24"/>
        </w:rPr>
        <w:t xml:space="preserve"> připraví dostatečnou nabídku nápojů a potravin</w:t>
      </w:r>
      <w:r w:rsidR="009F0D6D" w:rsidRPr="009846E6">
        <w:rPr>
          <w:szCs w:val="24"/>
        </w:rPr>
        <w:t>.</w:t>
      </w:r>
    </w:p>
    <w:p w14:paraId="518A052B" w14:textId="77777777" w:rsidR="002F196A" w:rsidRPr="009846E6" w:rsidRDefault="002F196A" w:rsidP="009846E6">
      <w:pPr>
        <w:spacing w:after="60" w:line="276" w:lineRule="auto"/>
        <w:ind w:right="0"/>
        <w:rPr>
          <w:b/>
          <w:szCs w:val="24"/>
        </w:rPr>
      </w:pPr>
    </w:p>
    <w:p w14:paraId="719B11BE" w14:textId="732FBC00" w:rsidR="00F0677F" w:rsidRPr="009846E6" w:rsidRDefault="009F0D6D" w:rsidP="009846E6">
      <w:pPr>
        <w:spacing w:after="60" w:line="276" w:lineRule="auto"/>
        <w:ind w:right="0"/>
        <w:rPr>
          <w:szCs w:val="24"/>
        </w:rPr>
      </w:pPr>
      <w:r w:rsidRPr="009846E6">
        <w:rPr>
          <w:b/>
          <w:szCs w:val="24"/>
        </w:rPr>
        <w:t>O</w:t>
      </w:r>
      <w:r w:rsidR="00046CB8" w:rsidRPr="009846E6">
        <w:rPr>
          <w:b/>
          <w:szCs w:val="24"/>
        </w:rPr>
        <w:t>bědy</w:t>
      </w:r>
      <w:r w:rsidRPr="009846E6">
        <w:rPr>
          <w:szCs w:val="24"/>
        </w:rPr>
        <w:t xml:space="preserve"> se vydávají od 11</w:t>
      </w:r>
      <w:r w:rsidR="00590D9E" w:rsidRPr="009846E6">
        <w:rPr>
          <w:szCs w:val="24"/>
        </w:rPr>
        <w:t>.15</w:t>
      </w:r>
      <w:r w:rsidRPr="009846E6">
        <w:rPr>
          <w:szCs w:val="24"/>
        </w:rPr>
        <w:t xml:space="preserve"> hodin</w:t>
      </w:r>
      <w:r w:rsidR="00590D9E" w:rsidRPr="009846E6">
        <w:rPr>
          <w:szCs w:val="24"/>
        </w:rPr>
        <w:t xml:space="preserve"> do 12:45 hodin</w:t>
      </w:r>
      <w:r w:rsidRPr="009846E6">
        <w:rPr>
          <w:szCs w:val="24"/>
        </w:rPr>
        <w:t xml:space="preserve">. </w:t>
      </w:r>
      <w:r w:rsidRPr="009846E6">
        <w:rPr>
          <w:i/>
          <w:iCs/>
          <w:color w:val="FF0000"/>
          <w:szCs w:val="24"/>
        </w:rPr>
        <w:t>Polední menu je do MŠ dováženo z</w:t>
      </w:r>
      <w:r w:rsidR="002F4ED7" w:rsidRPr="009846E6">
        <w:rPr>
          <w:i/>
          <w:iCs/>
          <w:color w:val="FF0000"/>
          <w:szCs w:val="24"/>
        </w:rPr>
        <w:t>e Školní jídelny</w:t>
      </w:r>
      <w:r w:rsidR="00501B48" w:rsidRPr="009846E6">
        <w:rPr>
          <w:i/>
          <w:iCs/>
          <w:color w:val="FF0000"/>
          <w:szCs w:val="24"/>
        </w:rPr>
        <w:t>, příspěvkové organizace,</w:t>
      </w:r>
      <w:r w:rsidR="002F4ED7" w:rsidRPr="009846E6">
        <w:rPr>
          <w:i/>
          <w:iCs/>
          <w:color w:val="FF0000"/>
          <w:szCs w:val="24"/>
        </w:rPr>
        <w:t xml:space="preserve"> ve Václavkově ulici 1083 v Mladé Boleslavi</w:t>
      </w:r>
      <w:r w:rsidRPr="009846E6">
        <w:rPr>
          <w:szCs w:val="24"/>
        </w:rPr>
        <w:t> . P</w:t>
      </w:r>
      <w:r w:rsidR="00046CB8" w:rsidRPr="009846E6">
        <w:rPr>
          <w:szCs w:val="24"/>
        </w:rPr>
        <w:t>olévky i hlavní jídlo na talíře</w:t>
      </w:r>
      <w:r w:rsidRPr="009846E6">
        <w:rPr>
          <w:szCs w:val="24"/>
        </w:rPr>
        <w:t xml:space="preserve"> a do misek</w:t>
      </w:r>
      <w:r w:rsidR="00046CB8" w:rsidRPr="009846E6">
        <w:rPr>
          <w:szCs w:val="24"/>
        </w:rPr>
        <w:t xml:space="preserve"> připravuje kuchařka, dítě má právo si žádat o množství, při obědě používají dle možností příbory, po obědě si po sobě uklidí nádobí, určené děti utřou stolečky – všichni zaměstnanci vedou děti k samostatnosti, malým dětem pomáhá dle potřeby </w:t>
      </w:r>
      <w:r w:rsidR="002F196A" w:rsidRPr="009846E6">
        <w:rPr>
          <w:szCs w:val="24"/>
        </w:rPr>
        <w:t>pedagogický pracovník</w:t>
      </w:r>
      <w:r w:rsidRPr="009846E6">
        <w:rPr>
          <w:szCs w:val="24"/>
        </w:rPr>
        <w:t>.</w:t>
      </w:r>
    </w:p>
    <w:p w14:paraId="6504A52D" w14:textId="77777777" w:rsidR="004A5042" w:rsidRPr="009846E6" w:rsidRDefault="004A5042" w:rsidP="009846E6">
      <w:pPr>
        <w:spacing w:after="60" w:line="276" w:lineRule="auto"/>
        <w:ind w:left="360" w:right="0" w:firstLine="0"/>
        <w:rPr>
          <w:szCs w:val="24"/>
        </w:rPr>
      </w:pPr>
    </w:p>
    <w:p w14:paraId="7E4192A0" w14:textId="77777777" w:rsidR="00046CB8" w:rsidRPr="009846E6" w:rsidRDefault="004A5042" w:rsidP="009846E6">
      <w:pPr>
        <w:spacing w:after="60" w:line="276" w:lineRule="auto"/>
        <w:ind w:right="0"/>
        <w:rPr>
          <w:b/>
          <w:szCs w:val="24"/>
        </w:rPr>
      </w:pPr>
      <w:r w:rsidRPr="009846E6">
        <w:rPr>
          <w:b/>
          <w:szCs w:val="24"/>
        </w:rPr>
        <w:t xml:space="preserve">V MŠ </w:t>
      </w:r>
      <w:proofErr w:type="spellStart"/>
      <w:r w:rsidRPr="009846E6">
        <w:rPr>
          <w:b/>
          <w:szCs w:val="24"/>
        </w:rPr>
        <w:t>V</w:t>
      </w:r>
      <w:r w:rsidR="009C3A87" w:rsidRPr="009846E6">
        <w:rPr>
          <w:b/>
          <w:szCs w:val="24"/>
        </w:rPr>
        <w:t>a</w:t>
      </w:r>
      <w:r w:rsidRPr="009846E6">
        <w:rPr>
          <w:b/>
          <w:szCs w:val="24"/>
        </w:rPr>
        <w:t>ndrovka</w:t>
      </w:r>
      <w:proofErr w:type="spellEnd"/>
      <w:r w:rsidRPr="009846E6">
        <w:rPr>
          <w:b/>
          <w:szCs w:val="24"/>
        </w:rPr>
        <w:t xml:space="preserve"> s.r.o. je dodržován časový odstup jídel 2,5 – 3 hodiny.</w:t>
      </w:r>
    </w:p>
    <w:p w14:paraId="681CE068" w14:textId="77777777" w:rsidR="002F4ED7" w:rsidRPr="009846E6" w:rsidRDefault="002F4ED7" w:rsidP="009846E6">
      <w:pPr>
        <w:spacing w:after="73" w:line="276" w:lineRule="auto"/>
        <w:ind w:left="0" w:right="0" w:firstLine="0"/>
        <w:rPr>
          <w:szCs w:val="24"/>
        </w:rPr>
      </w:pPr>
    </w:p>
    <w:p w14:paraId="1FBD692F" w14:textId="7662AA86" w:rsidR="002F4ED7" w:rsidRPr="009846E6" w:rsidRDefault="002F4ED7" w:rsidP="009846E6">
      <w:pPr>
        <w:spacing w:after="73" w:line="276" w:lineRule="auto"/>
        <w:ind w:left="0" w:right="0" w:firstLine="0"/>
        <w:rPr>
          <w:szCs w:val="24"/>
        </w:rPr>
      </w:pPr>
      <w:r w:rsidRPr="009846E6">
        <w:rPr>
          <w:szCs w:val="24"/>
        </w:rPr>
        <w:t xml:space="preserve">Dítě má </w:t>
      </w:r>
      <w:r w:rsidRPr="009846E6">
        <w:rPr>
          <w:szCs w:val="24"/>
        </w:rPr>
        <w:t>možnost donášet stravu v rámci speciálního dietního opatření na základě sepsané Dohody o individuálním stravování, tuto stravu výdejna MŠ skladuje, zajišťuje ohřev a výdej ve stejných prostorách i čase s ostatními strávníky</w:t>
      </w:r>
      <w:r w:rsidR="002A237A" w:rsidRPr="009846E6">
        <w:rPr>
          <w:szCs w:val="24"/>
        </w:rPr>
        <w:t>.</w:t>
      </w:r>
    </w:p>
    <w:p w14:paraId="2DF61BC2" w14:textId="77777777" w:rsidR="002A237A" w:rsidRPr="009846E6" w:rsidRDefault="002A237A" w:rsidP="009846E6">
      <w:pPr>
        <w:spacing w:after="73" w:line="276" w:lineRule="auto"/>
        <w:ind w:left="0" w:right="0" w:firstLine="0"/>
        <w:rPr>
          <w:szCs w:val="24"/>
        </w:rPr>
      </w:pPr>
    </w:p>
    <w:p w14:paraId="4079063E" w14:textId="7AB222DA" w:rsidR="002F4ED7" w:rsidRPr="009846E6" w:rsidRDefault="002A237A" w:rsidP="009846E6">
      <w:pPr>
        <w:spacing w:after="73" w:line="276" w:lineRule="auto"/>
        <w:ind w:left="0" w:right="0" w:firstLine="0"/>
        <w:rPr>
          <w:szCs w:val="24"/>
        </w:rPr>
      </w:pPr>
      <w:r w:rsidRPr="009846E6">
        <w:rPr>
          <w:szCs w:val="24"/>
        </w:rPr>
        <w:t xml:space="preserve">Dítě má </w:t>
      </w:r>
      <w:r w:rsidR="002F4ED7" w:rsidRPr="009846E6">
        <w:rPr>
          <w:szCs w:val="24"/>
        </w:rPr>
        <w:t>možnost donášet vlastní stravu připravenou doma na základě sepsané Dohody o vlastním stravování, tuto stravu však výdejna MŠ neskladuje ani nezajišťuje její ohřev, pouze umožňuje její podání ve stejném prostoru a času s ostatními dětskými strávníky. V takovém případě jsou rodiče povinni dbát pokynů výdejny MŠ na hygienickou nezávadnost potravin a jejich způsob balení.</w:t>
      </w:r>
    </w:p>
    <w:p w14:paraId="2AE49F3B" w14:textId="77777777" w:rsidR="002F4ED7" w:rsidRPr="009846E6" w:rsidRDefault="002F4ED7" w:rsidP="009846E6">
      <w:pPr>
        <w:spacing w:after="60" w:line="276" w:lineRule="auto"/>
        <w:ind w:right="0"/>
        <w:rPr>
          <w:szCs w:val="24"/>
        </w:rPr>
      </w:pPr>
    </w:p>
    <w:p w14:paraId="34A2F7D1" w14:textId="77777777" w:rsidR="004A5042" w:rsidRPr="009846E6" w:rsidRDefault="004A5042" w:rsidP="009846E6">
      <w:pPr>
        <w:spacing w:after="60" w:line="276" w:lineRule="auto"/>
        <w:ind w:left="360" w:right="0" w:firstLine="0"/>
        <w:rPr>
          <w:szCs w:val="24"/>
        </w:rPr>
      </w:pPr>
    </w:p>
    <w:p w14:paraId="4ADACFDC" w14:textId="77777777" w:rsidR="0034780E" w:rsidRPr="009846E6" w:rsidRDefault="00A5735E" w:rsidP="009846E6">
      <w:pPr>
        <w:numPr>
          <w:ilvl w:val="0"/>
          <w:numId w:val="15"/>
        </w:numPr>
        <w:spacing w:after="60" w:line="276" w:lineRule="auto"/>
        <w:ind w:right="0" w:hanging="360"/>
        <w:jc w:val="left"/>
        <w:rPr>
          <w:szCs w:val="24"/>
        </w:rPr>
      </w:pPr>
      <w:r w:rsidRPr="009846E6">
        <w:rPr>
          <w:b/>
          <w:szCs w:val="24"/>
        </w:rPr>
        <w:t>PITNÝ REŽIM</w:t>
      </w:r>
      <w:r w:rsidR="00046CB8" w:rsidRPr="009846E6">
        <w:rPr>
          <w:szCs w:val="24"/>
        </w:rPr>
        <w:t xml:space="preserve">: </w:t>
      </w:r>
    </w:p>
    <w:p w14:paraId="54A9CC8D" w14:textId="77777777" w:rsidR="0034780E" w:rsidRPr="009846E6" w:rsidRDefault="0034780E" w:rsidP="009846E6">
      <w:pPr>
        <w:spacing w:after="60" w:line="276" w:lineRule="auto"/>
        <w:ind w:left="0" w:right="0" w:firstLine="0"/>
        <w:jc w:val="left"/>
        <w:rPr>
          <w:szCs w:val="24"/>
        </w:rPr>
      </w:pPr>
    </w:p>
    <w:p w14:paraId="1A8BA66A" w14:textId="73D646F4" w:rsidR="0034780E" w:rsidRPr="009846E6" w:rsidRDefault="0034780E" w:rsidP="009846E6">
      <w:pPr>
        <w:spacing w:after="60" w:line="276" w:lineRule="auto"/>
        <w:ind w:left="0" w:right="0" w:firstLine="0"/>
        <w:rPr>
          <w:szCs w:val="24"/>
        </w:rPr>
      </w:pPr>
      <w:r w:rsidRPr="009846E6">
        <w:rPr>
          <w:szCs w:val="24"/>
        </w:rPr>
        <w:t>D</w:t>
      </w:r>
      <w:r w:rsidR="00046CB8" w:rsidRPr="009846E6">
        <w:rPr>
          <w:szCs w:val="24"/>
        </w:rPr>
        <w:t>ěti mají celý den k dispozici v každé třídě tekutiny v</w:t>
      </w:r>
      <w:r w:rsidR="00A5735E" w:rsidRPr="009846E6">
        <w:rPr>
          <w:szCs w:val="24"/>
        </w:rPr>
        <w:t xml:space="preserve">e zdravotně nezávadných plastových </w:t>
      </w:r>
      <w:r w:rsidR="006D6AB3" w:rsidRPr="009846E6">
        <w:rPr>
          <w:szCs w:val="24"/>
        </w:rPr>
        <w:br/>
      </w:r>
      <w:r w:rsidR="00A5735E" w:rsidRPr="009846E6">
        <w:rPr>
          <w:szCs w:val="24"/>
        </w:rPr>
        <w:t>a keramických džbánech</w:t>
      </w:r>
      <w:r w:rsidR="00590D9E" w:rsidRPr="009846E6">
        <w:rPr>
          <w:szCs w:val="24"/>
        </w:rPr>
        <w:t xml:space="preserve"> či skleněných barelech s kohoutkem</w:t>
      </w:r>
      <w:r w:rsidRPr="009846E6">
        <w:rPr>
          <w:szCs w:val="24"/>
        </w:rPr>
        <w:t>. Mohou se samostatně obsloužit, u mladších dětí iniciativu vyvíjí také pedagog. Každé dítě má na tácku k dispozici kelímek se</w:t>
      </w:r>
      <w:r w:rsidR="00A5735E" w:rsidRPr="009846E6">
        <w:rPr>
          <w:szCs w:val="24"/>
        </w:rPr>
        <w:t xml:space="preserve"> svým jménem a značkou</w:t>
      </w:r>
      <w:r w:rsidR="00046CB8" w:rsidRPr="009846E6">
        <w:rPr>
          <w:szCs w:val="24"/>
        </w:rPr>
        <w:t xml:space="preserve">. </w:t>
      </w:r>
      <w:r w:rsidR="00590D9E" w:rsidRPr="009846E6">
        <w:rPr>
          <w:szCs w:val="24"/>
        </w:rPr>
        <w:t>Nádoby s nápoji</w:t>
      </w:r>
      <w:r w:rsidR="00046CB8" w:rsidRPr="009846E6">
        <w:rPr>
          <w:szCs w:val="24"/>
        </w:rPr>
        <w:t xml:space="preserve"> doplňuje provozní personál vždy dle potřeby. Nápoje se obměňují – čaje, ovocné</w:t>
      </w:r>
      <w:r w:rsidR="00A5735E" w:rsidRPr="009846E6">
        <w:rPr>
          <w:szCs w:val="24"/>
        </w:rPr>
        <w:t xml:space="preserve"> šťávy, vitamínové nápoje a neperlivá voda</w:t>
      </w:r>
      <w:r w:rsidR="00046CB8" w:rsidRPr="009846E6">
        <w:rPr>
          <w:szCs w:val="24"/>
        </w:rPr>
        <w:t>.</w:t>
      </w:r>
      <w:r w:rsidRPr="009846E6">
        <w:rPr>
          <w:szCs w:val="24"/>
        </w:rPr>
        <w:t xml:space="preserve"> V letních měsících se pitný režim rozšiřuje o nabídku vody, dochucované ovocem (citrusy, jablka), zeleninou (okurky) a bylinkami (meduňka, máta).</w:t>
      </w:r>
    </w:p>
    <w:p w14:paraId="77FC64EB" w14:textId="77777777" w:rsidR="00590D9E" w:rsidRPr="009846E6" w:rsidRDefault="00590D9E" w:rsidP="009846E6">
      <w:pPr>
        <w:spacing w:after="0" w:line="276" w:lineRule="auto"/>
        <w:ind w:left="0" w:right="0" w:firstLine="0"/>
        <w:rPr>
          <w:b/>
          <w:bCs/>
          <w:szCs w:val="24"/>
        </w:rPr>
      </w:pPr>
    </w:p>
    <w:p w14:paraId="2D4A1D92" w14:textId="07F5B3B9" w:rsidR="0078320C" w:rsidRPr="009846E6" w:rsidRDefault="0078320C" w:rsidP="009846E6">
      <w:pPr>
        <w:spacing w:after="0" w:line="276" w:lineRule="auto"/>
        <w:ind w:left="0" w:right="0" w:firstLine="0"/>
        <w:rPr>
          <w:b/>
          <w:bCs/>
          <w:szCs w:val="24"/>
        </w:rPr>
      </w:pPr>
      <w:r w:rsidRPr="009846E6">
        <w:rPr>
          <w:b/>
          <w:bCs/>
          <w:szCs w:val="24"/>
        </w:rPr>
        <w:t>Zásobování pitnou vodou</w:t>
      </w:r>
    </w:p>
    <w:p w14:paraId="0F5D259C" w14:textId="77777777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</w:p>
    <w:p w14:paraId="037894A9" w14:textId="71A04423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  <w:r w:rsidRPr="009846E6">
        <w:rPr>
          <w:szCs w:val="24"/>
        </w:rPr>
        <w:t xml:space="preserve">Zásobování pitnou vodou, odpovídá požadavkům, vyplývajícím z vyhlášky č.  </w:t>
      </w:r>
      <w:r w:rsidR="00501B48" w:rsidRPr="009846E6">
        <w:rPr>
          <w:szCs w:val="24"/>
        </w:rPr>
        <w:t>160/2024 Sb.</w:t>
      </w:r>
      <w:r w:rsidR="006D6AB3" w:rsidRPr="009846E6">
        <w:rPr>
          <w:szCs w:val="24"/>
        </w:rPr>
        <w:br/>
      </w:r>
      <w:r w:rsidRPr="009846E6">
        <w:rPr>
          <w:szCs w:val="24"/>
        </w:rPr>
        <w:t xml:space="preserve">o hygienických požadavcích na prostory a provoz zařízení a provozoven pro výchovu </w:t>
      </w:r>
      <w:r w:rsidR="006D6AB3" w:rsidRPr="009846E6">
        <w:rPr>
          <w:szCs w:val="24"/>
        </w:rPr>
        <w:br/>
      </w:r>
      <w:r w:rsidRPr="009846E6">
        <w:rPr>
          <w:szCs w:val="24"/>
        </w:rPr>
        <w:t>a vzdělávání dětí a mladistvých, ve znění pozdějších předpisů a dále vyhlášky č. 252/2004 Sb. kterou se stanoví hygienické požadavky na pitnou a teplou vodu a četnost a rozsah kontroly pitné vody ve znění pozdějších předpisů.</w:t>
      </w:r>
    </w:p>
    <w:p w14:paraId="43EBD9B5" w14:textId="77777777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</w:p>
    <w:p w14:paraId="7B209D93" w14:textId="7995C03F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  <w:r w:rsidRPr="009846E6">
        <w:rPr>
          <w:szCs w:val="24"/>
        </w:rPr>
        <w:t>Zdroj - veřejný vodovod. Kapacitní hlediska - nejméně 60 l vody na den a na 1 dítě.</w:t>
      </w:r>
    </w:p>
    <w:p w14:paraId="72C1E315" w14:textId="77777777" w:rsidR="00046CB8" w:rsidRPr="009846E6" w:rsidRDefault="00046CB8" w:rsidP="009846E6">
      <w:pPr>
        <w:spacing w:after="60" w:line="276" w:lineRule="auto"/>
        <w:ind w:right="0"/>
        <w:jc w:val="left"/>
        <w:rPr>
          <w:szCs w:val="24"/>
        </w:rPr>
      </w:pPr>
    </w:p>
    <w:p w14:paraId="13319F88" w14:textId="716AA277" w:rsidR="00046CB8" w:rsidRPr="009846E6" w:rsidRDefault="00A5735E" w:rsidP="009846E6">
      <w:pPr>
        <w:numPr>
          <w:ilvl w:val="0"/>
          <w:numId w:val="15"/>
        </w:numPr>
        <w:spacing w:after="84" w:line="276" w:lineRule="auto"/>
        <w:ind w:right="0" w:hanging="360"/>
        <w:jc w:val="left"/>
        <w:rPr>
          <w:szCs w:val="24"/>
        </w:rPr>
      </w:pPr>
      <w:r w:rsidRPr="009846E6">
        <w:rPr>
          <w:b/>
          <w:szCs w:val="24"/>
        </w:rPr>
        <w:lastRenderedPageBreak/>
        <w:t>O</w:t>
      </w:r>
      <w:r w:rsidR="003D416C" w:rsidRPr="009846E6">
        <w:rPr>
          <w:b/>
          <w:szCs w:val="24"/>
        </w:rPr>
        <w:t>T</w:t>
      </w:r>
      <w:r w:rsidRPr="009846E6">
        <w:rPr>
          <w:b/>
          <w:szCs w:val="24"/>
        </w:rPr>
        <w:t>UŽOVÁNÍ</w:t>
      </w:r>
      <w:r w:rsidR="00046CB8" w:rsidRPr="009846E6">
        <w:rPr>
          <w:b/>
          <w:szCs w:val="24"/>
        </w:rPr>
        <w:t xml:space="preserve">: </w:t>
      </w:r>
    </w:p>
    <w:p w14:paraId="2FC139CA" w14:textId="10AC72B9" w:rsidR="00034B1D" w:rsidRPr="009846E6" w:rsidRDefault="00034B1D" w:rsidP="009846E6">
      <w:pPr>
        <w:spacing w:after="84" w:line="276" w:lineRule="auto"/>
        <w:ind w:left="0" w:right="0" w:firstLine="0"/>
        <w:rPr>
          <w:szCs w:val="24"/>
        </w:rPr>
      </w:pPr>
      <w:r w:rsidRPr="009846E6">
        <w:rPr>
          <w:szCs w:val="24"/>
        </w:rPr>
        <w:t xml:space="preserve">Otužování je ve škole realizováno podle možností a zdravotního stavu dětí. Spočívá </w:t>
      </w:r>
      <w:r w:rsidR="006D6AB3" w:rsidRPr="009846E6">
        <w:rPr>
          <w:szCs w:val="24"/>
        </w:rPr>
        <w:br/>
      </w:r>
      <w:r w:rsidRPr="009846E6">
        <w:rPr>
          <w:szCs w:val="24"/>
        </w:rPr>
        <w:t xml:space="preserve">v pravidelném větrání tříd, dostatečném pobytu dětí venku, v létě se realizují hry s vodou, </w:t>
      </w:r>
      <w:r w:rsidR="006D6AB3" w:rsidRPr="009846E6">
        <w:rPr>
          <w:szCs w:val="24"/>
        </w:rPr>
        <w:br/>
      </w:r>
      <w:r w:rsidRPr="009846E6">
        <w:rPr>
          <w:szCs w:val="24"/>
        </w:rPr>
        <w:t xml:space="preserve">v zimě hry ve sněhu, </w:t>
      </w:r>
      <w:r w:rsidR="006D6AB3" w:rsidRPr="009846E6">
        <w:rPr>
          <w:szCs w:val="24"/>
        </w:rPr>
        <w:t>pedagož</w:t>
      </w:r>
      <w:r w:rsidRPr="009846E6">
        <w:rPr>
          <w:szCs w:val="24"/>
        </w:rPr>
        <w:t>ky dbají denně na přiměřené oblékání dětí při pobytu venku.</w:t>
      </w:r>
    </w:p>
    <w:p w14:paraId="22D2DA38" w14:textId="77777777" w:rsidR="00034B1D" w:rsidRPr="009846E6" w:rsidRDefault="00034B1D" w:rsidP="009846E6">
      <w:pPr>
        <w:spacing w:after="84" w:line="276" w:lineRule="auto"/>
        <w:ind w:right="0"/>
        <w:jc w:val="left"/>
        <w:rPr>
          <w:szCs w:val="24"/>
        </w:rPr>
      </w:pPr>
    </w:p>
    <w:p w14:paraId="0E0A5609" w14:textId="4617324A" w:rsidR="00034B1D" w:rsidRPr="009846E6" w:rsidRDefault="00034B1D" w:rsidP="009846E6">
      <w:pPr>
        <w:spacing w:after="84" w:line="276" w:lineRule="auto"/>
        <w:ind w:left="0" w:right="0" w:firstLine="0"/>
        <w:jc w:val="left"/>
        <w:rPr>
          <w:szCs w:val="24"/>
        </w:rPr>
      </w:pPr>
      <w:r w:rsidRPr="009846E6">
        <w:rPr>
          <w:szCs w:val="24"/>
        </w:rPr>
        <w:t xml:space="preserve">V průběhu celého dne je prováděno </w:t>
      </w:r>
    </w:p>
    <w:p w14:paraId="71C1E478" w14:textId="77777777" w:rsidR="00046CB8" w:rsidRPr="009846E6" w:rsidRDefault="00046CB8" w:rsidP="009846E6">
      <w:pPr>
        <w:numPr>
          <w:ilvl w:val="0"/>
          <w:numId w:val="16"/>
        </w:numPr>
        <w:spacing w:after="60" w:line="276" w:lineRule="auto"/>
        <w:ind w:right="0" w:hanging="360"/>
        <w:rPr>
          <w:szCs w:val="24"/>
        </w:rPr>
      </w:pPr>
      <w:r w:rsidRPr="009846E6">
        <w:rPr>
          <w:szCs w:val="24"/>
        </w:rPr>
        <w:t xml:space="preserve">pravidelné větrání tříd </w:t>
      </w:r>
    </w:p>
    <w:p w14:paraId="3666B50C" w14:textId="77777777" w:rsidR="00046CB8" w:rsidRPr="009846E6" w:rsidRDefault="003770A9" w:rsidP="009846E6">
      <w:pPr>
        <w:numPr>
          <w:ilvl w:val="0"/>
          <w:numId w:val="16"/>
        </w:numPr>
        <w:spacing w:after="60" w:line="276" w:lineRule="auto"/>
        <w:ind w:right="0" w:hanging="360"/>
        <w:rPr>
          <w:szCs w:val="24"/>
        </w:rPr>
      </w:pPr>
      <w:r w:rsidRPr="009846E6">
        <w:rPr>
          <w:szCs w:val="24"/>
        </w:rPr>
        <w:t>třídní učitelky</w:t>
      </w:r>
      <w:r w:rsidR="00046CB8" w:rsidRPr="009846E6">
        <w:rPr>
          <w:szCs w:val="24"/>
        </w:rPr>
        <w:t xml:space="preserve"> sleduj</w:t>
      </w:r>
      <w:r w:rsidRPr="009846E6">
        <w:rPr>
          <w:szCs w:val="24"/>
        </w:rPr>
        <w:t>í vytápění školy, redukují radiátory</w:t>
      </w:r>
      <w:r w:rsidR="00046CB8" w:rsidRPr="009846E6">
        <w:rPr>
          <w:szCs w:val="24"/>
        </w:rPr>
        <w:t xml:space="preserve"> na přiměřenou teplotu </w:t>
      </w:r>
    </w:p>
    <w:p w14:paraId="1D3C651A" w14:textId="77777777" w:rsidR="00046CB8" w:rsidRPr="009846E6" w:rsidRDefault="00046CB8" w:rsidP="009846E6">
      <w:pPr>
        <w:numPr>
          <w:ilvl w:val="0"/>
          <w:numId w:val="16"/>
        </w:numPr>
        <w:spacing w:after="60" w:line="276" w:lineRule="auto"/>
        <w:ind w:right="0" w:hanging="360"/>
        <w:rPr>
          <w:szCs w:val="24"/>
        </w:rPr>
      </w:pPr>
      <w:r w:rsidRPr="009846E6">
        <w:rPr>
          <w:szCs w:val="24"/>
        </w:rPr>
        <w:t xml:space="preserve">dostatečný pobyt venku </w:t>
      </w:r>
    </w:p>
    <w:p w14:paraId="30FF64D2" w14:textId="7724F6AB" w:rsidR="00046CB8" w:rsidRPr="009846E6" w:rsidRDefault="00046CB8" w:rsidP="009846E6">
      <w:pPr>
        <w:numPr>
          <w:ilvl w:val="0"/>
          <w:numId w:val="16"/>
        </w:numPr>
        <w:spacing w:after="0" w:line="276" w:lineRule="auto"/>
        <w:ind w:right="0" w:hanging="360"/>
        <w:rPr>
          <w:szCs w:val="24"/>
        </w:rPr>
      </w:pPr>
      <w:r w:rsidRPr="009846E6">
        <w:rPr>
          <w:szCs w:val="24"/>
        </w:rPr>
        <w:t xml:space="preserve">kontrola vhodného oblečení dětí v MŠ i mimo MŠ </w:t>
      </w:r>
    </w:p>
    <w:p w14:paraId="6017F7E1" w14:textId="128D69F4" w:rsidR="00034B1D" w:rsidRPr="009846E6" w:rsidRDefault="00034B1D" w:rsidP="009846E6">
      <w:pPr>
        <w:spacing w:after="0" w:line="276" w:lineRule="auto"/>
        <w:ind w:left="0" w:right="0" w:firstLine="0"/>
        <w:rPr>
          <w:szCs w:val="24"/>
        </w:rPr>
      </w:pPr>
    </w:p>
    <w:p w14:paraId="1A8D1638" w14:textId="77777777" w:rsidR="00034B1D" w:rsidRPr="009846E6" w:rsidRDefault="00034B1D" w:rsidP="009846E6">
      <w:pPr>
        <w:spacing w:after="84" w:line="276" w:lineRule="auto"/>
        <w:ind w:right="0"/>
        <w:jc w:val="left"/>
        <w:rPr>
          <w:szCs w:val="24"/>
        </w:rPr>
      </w:pPr>
      <w:r w:rsidRPr="009846E6">
        <w:rPr>
          <w:szCs w:val="24"/>
        </w:rPr>
        <w:t>Zohledněna musí být aktuální epidemiologická situace, klimatické podmínky, povětrnostní podmínky a stav ovzduší.</w:t>
      </w:r>
    </w:p>
    <w:p w14:paraId="559B8888" w14:textId="77777777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</w:p>
    <w:p w14:paraId="112D7BDC" w14:textId="3BCA2934" w:rsidR="0078320C" w:rsidRPr="009846E6" w:rsidRDefault="0078320C" w:rsidP="009846E6">
      <w:pPr>
        <w:spacing w:after="0" w:line="276" w:lineRule="auto"/>
        <w:ind w:left="0" w:right="0" w:firstLine="0"/>
        <w:rPr>
          <w:b/>
          <w:bCs/>
          <w:szCs w:val="24"/>
        </w:rPr>
      </w:pPr>
      <w:r w:rsidRPr="009846E6">
        <w:rPr>
          <w:b/>
          <w:bCs/>
          <w:szCs w:val="24"/>
        </w:rPr>
        <w:t>Způsob zajištění vhodného mikroklimatu</w:t>
      </w:r>
    </w:p>
    <w:p w14:paraId="18F56FFB" w14:textId="77777777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</w:p>
    <w:p w14:paraId="1186F579" w14:textId="1AE96B39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  <w:r w:rsidRPr="009846E6">
        <w:rPr>
          <w:szCs w:val="24"/>
        </w:rPr>
        <w:t xml:space="preserve">Způsob zajištění vhodného mikroklimatu odpovídá požadavkům, vyplývajícím z vyhlášky č. </w:t>
      </w:r>
      <w:r w:rsidR="00501B48" w:rsidRPr="009846E6">
        <w:rPr>
          <w:szCs w:val="24"/>
        </w:rPr>
        <w:t>160</w:t>
      </w:r>
      <w:r w:rsidRPr="009846E6">
        <w:rPr>
          <w:szCs w:val="24"/>
        </w:rPr>
        <w:t>/20</w:t>
      </w:r>
      <w:r w:rsidR="00501B48" w:rsidRPr="009846E6">
        <w:rPr>
          <w:szCs w:val="24"/>
        </w:rPr>
        <w:t>24</w:t>
      </w:r>
      <w:r w:rsidRPr="009846E6">
        <w:rPr>
          <w:szCs w:val="24"/>
        </w:rPr>
        <w:t xml:space="preserve"> Sb. o hygienických požadavcích na prostory a provoz zařízení a provozoven pro výchovu a vzdělávání dětí a mladistvých, ve znění pozdějších předpisů. </w:t>
      </w:r>
    </w:p>
    <w:p w14:paraId="0183E9FE" w14:textId="77777777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</w:p>
    <w:p w14:paraId="2B91F428" w14:textId="77777777" w:rsidR="0078320C" w:rsidRPr="009846E6" w:rsidRDefault="0078320C" w:rsidP="009846E6">
      <w:pPr>
        <w:spacing w:after="0" w:line="276" w:lineRule="auto"/>
        <w:ind w:left="0" w:right="0" w:firstLine="0"/>
        <w:rPr>
          <w:b/>
          <w:bCs/>
          <w:szCs w:val="24"/>
        </w:rPr>
      </w:pPr>
      <w:r w:rsidRPr="009846E6">
        <w:rPr>
          <w:b/>
          <w:bCs/>
          <w:szCs w:val="24"/>
        </w:rPr>
        <w:t>Teplota, větrání</w:t>
      </w:r>
    </w:p>
    <w:p w14:paraId="195067FE" w14:textId="77777777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</w:p>
    <w:p w14:paraId="3CB23D5C" w14:textId="15427902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  <w:r w:rsidRPr="009846E6">
        <w:rPr>
          <w:szCs w:val="24"/>
        </w:rPr>
        <w:t>Teplota vzduchu v době provozu ve třídách a hernách /minimálně 20° C/ optimálně je 22° C. Při extrémních venkovních teplotách, kdy venkovní teplota vzduchu je +30° C a výše, jsou zastíněna okna na slunečních stranách tříd žaluziemi, větrá se okny na stinných stranách budovy. Je zajištěn větší přísun tekutin všem dětem po celý den a upraven organizační režim /pobyt venku v ranních hodinách/. Větrání – okny, je prováděno s ohledem na klimatické podmínky, tj. v příznivých nepřetržitě, za nepříznivých podmínek krátce, častěji a nepřímo. Dále s ohledem na stav ovzduší a povětrnostní podmínky. Zajištěno pedagogickými pracovníky ve třídách.</w:t>
      </w:r>
    </w:p>
    <w:p w14:paraId="4C9D3404" w14:textId="77777777" w:rsidR="00832D4B" w:rsidRPr="009846E6" w:rsidRDefault="00832D4B" w:rsidP="009846E6">
      <w:pPr>
        <w:spacing w:after="0" w:line="276" w:lineRule="auto"/>
        <w:ind w:left="0" w:right="0" w:firstLine="0"/>
        <w:rPr>
          <w:szCs w:val="24"/>
        </w:rPr>
      </w:pPr>
    </w:p>
    <w:p w14:paraId="32200E21" w14:textId="77777777" w:rsidR="00832D4B" w:rsidRPr="009846E6" w:rsidRDefault="00832D4B" w:rsidP="009846E6">
      <w:pPr>
        <w:pStyle w:val="Nadpis3"/>
        <w:shd w:val="clear" w:color="auto" w:fill="FFFFFF"/>
        <w:spacing w:before="0" w:line="276" w:lineRule="auto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9846E6">
        <w:rPr>
          <w:rFonts w:ascii="Times New Roman" w:hAnsi="Times New Roman" w:cs="Times New Roman"/>
          <w:b/>
          <w:bCs/>
          <w:i/>
          <w:iCs/>
          <w:color w:val="EE0000"/>
        </w:rPr>
        <w:t>Požadavky na větrání a parametry mikroklimatických podmínek</w:t>
      </w:r>
    </w:p>
    <w:p w14:paraId="6F017F62" w14:textId="77777777" w:rsidR="00832D4B" w:rsidRPr="009846E6" w:rsidRDefault="00832D4B" w:rsidP="009846E6">
      <w:pPr>
        <w:spacing w:line="276" w:lineRule="auto"/>
        <w:rPr>
          <w:b/>
          <w:bCs/>
          <w:i/>
          <w:iCs/>
          <w:color w:val="EE0000"/>
          <w:szCs w:val="24"/>
        </w:rPr>
      </w:pPr>
    </w:p>
    <w:p w14:paraId="12CAD731" w14:textId="067094FD" w:rsidR="00832D4B" w:rsidRPr="009846E6" w:rsidRDefault="00832D4B" w:rsidP="009846E6">
      <w:pPr>
        <w:pStyle w:val="Nadpis3"/>
        <w:shd w:val="clear" w:color="auto" w:fill="FFFFFF"/>
        <w:spacing w:before="0" w:line="276" w:lineRule="auto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9846E6">
        <w:rPr>
          <w:rFonts w:ascii="Times New Roman" w:hAnsi="Times New Roman" w:cs="Times New Roman"/>
          <w:b/>
          <w:bCs/>
          <w:i/>
          <w:iCs/>
          <w:color w:val="EE0000"/>
        </w:rPr>
        <w:t>Tabulka č. 1: Množství přiváděného venkovního vzduchu v</w:t>
      </w:r>
      <w:r w:rsidR="005C3C50" w:rsidRPr="009846E6">
        <w:rPr>
          <w:rFonts w:ascii="Times New Roman" w:hAnsi="Times New Roman" w:cs="Times New Roman"/>
          <w:b/>
          <w:bCs/>
          <w:i/>
          <w:iCs/>
          <w:color w:val="EE0000"/>
        </w:rPr>
        <w:t>e</w:t>
      </w:r>
      <w:r w:rsidRPr="009846E6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5C3C50" w:rsidRPr="009846E6">
        <w:rPr>
          <w:rFonts w:ascii="Times New Roman" w:hAnsi="Times New Roman" w:cs="Times New Roman"/>
          <w:b/>
          <w:bCs/>
          <w:i/>
          <w:iCs/>
          <w:color w:val="EE0000"/>
        </w:rPr>
        <w:t>třídách,</w:t>
      </w:r>
      <w:r w:rsidRPr="009846E6">
        <w:rPr>
          <w:rFonts w:ascii="Times New Roman" w:hAnsi="Times New Roman" w:cs="Times New Roman"/>
          <w:b/>
          <w:bCs/>
          <w:i/>
          <w:iCs/>
          <w:color w:val="EE0000"/>
        </w:rPr>
        <w:t xml:space="preserve"> hernách, pracovnách a tělocvičnách a množství odváděného vzduchu v šatnách a hygienických zařízeních v zařízení pro výchovu a vzdělávání a provozovně pro výchovu a vzdělávání:</w:t>
      </w:r>
    </w:p>
    <w:p w14:paraId="1A2C8558" w14:textId="77777777" w:rsidR="005C3C50" w:rsidRPr="009846E6" w:rsidRDefault="005C3C50" w:rsidP="009846E6">
      <w:pPr>
        <w:spacing w:line="276" w:lineRule="auto"/>
        <w:rPr>
          <w:i/>
          <w:iCs/>
          <w:color w:val="EE0000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841"/>
        <w:gridCol w:w="5018"/>
      </w:tblGrid>
      <w:tr w:rsidR="00832D4B" w:rsidRPr="009846E6" w14:paraId="701B8260" w14:textId="77777777" w:rsidTr="005C3C50">
        <w:tc>
          <w:tcPr>
            <w:tcW w:w="1259" w:type="pc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E260E" w14:textId="77777777" w:rsidR="00832D4B" w:rsidRPr="009846E6" w:rsidRDefault="00832D4B" w:rsidP="009846E6">
            <w:pPr>
              <w:spacing w:line="276" w:lineRule="auto"/>
              <w:rPr>
                <w:b/>
                <w:bCs/>
                <w:i/>
                <w:iCs/>
                <w:color w:val="EE0000"/>
                <w:szCs w:val="24"/>
              </w:rPr>
            </w:pP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typ prostoru</w:t>
            </w:r>
          </w:p>
        </w:tc>
        <w:tc>
          <w:tcPr>
            <w:tcW w:w="1004" w:type="pc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6A3DA" w14:textId="77777777" w:rsidR="00832D4B" w:rsidRPr="009846E6" w:rsidRDefault="00832D4B" w:rsidP="009846E6">
            <w:pPr>
              <w:spacing w:line="276" w:lineRule="auto"/>
              <w:rPr>
                <w:b/>
                <w:bCs/>
                <w:i/>
                <w:iCs/>
                <w:color w:val="EE0000"/>
                <w:szCs w:val="24"/>
              </w:rPr>
            </w:pP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přiváděný venkovní vzduch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br/>
              <w:t>(m</w:t>
            </w:r>
            <w:r w:rsidRPr="009846E6">
              <w:rPr>
                <w:b/>
                <w:bCs/>
                <w:i/>
                <w:iCs/>
                <w:color w:val="EE0000"/>
                <w:szCs w:val="24"/>
                <w:vertAlign w:val="superscript"/>
              </w:rPr>
              <w:t>3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. hod</w:t>
            </w:r>
            <w:r w:rsidRPr="009846E6">
              <w:rPr>
                <w:b/>
                <w:bCs/>
                <w:i/>
                <w:iCs/>
                <w:color w:val="EE0000"/>
                <w:szCs w:val="24"/>
                <w:vertAlign w:val="superscript"/>
              </w:rPr>
              <w:t>-1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)</w:t>
            </w:r>
          </w:p>
        </w:tc>
        <w:tc>
          <w:tcPr>
            <w:tcW w:w="2737" w:type="pc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8C7F2" w14:textId="77777777" w:rsidR="00832D4B" w:rsidRPr="009846E6" w:rsidRDefault="00832D4B" w:rsidP="009846E6">
            <w:pPr>
              <w:spacing w:line="276" w:lineRule="auto"/>
              <w:rPr>
                <w:b/>
                <w:bCs/>
                <w:i/>
                <w:iCs/>
                <w:color w:val="EE0000"/>
                <w:szCs w:val="24"/>
              </w:rPr>
            </w:pP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odváděný vzduch (m</w:t>
            </w:r>
            <w:r w:rsidRPr="009846E6">
              <w:rPr>
                <w:b/>
                <w:bCs/>
                <w:i/>
                <w:iCs/>
                <w:color w:val="EE0000"/>
                <w:szCs w:val="24"/>
                <w:vertAlign w:val="superscript"/>
              </w:rPr>
              <w:t>3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. hod</w:t>
            </w:r>
            <w:r w:rsidRPr="009846E6">
              <w:rPr>
                <w:b/>
                <w:bCs/>
                <w:i/>
                <w:iCs/>
                <w:color w:val="EE0000"/>
                <w:szCs w:val="24"/>
                <w:vertAlign w:val="superscript"/>
              </w:rPr>
              <w:t>-1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) pro nárazové větrání</w:t>
            </w:r>
          </w:p>
        </w:tc>
      </w:tr>
      <w:tr w:rsidR="00832D4B" w:rsidRPr="009846E6" w14:paraId="0AECED8F" w14:textId="77777777" w:rsidTr="005C3C50">
        <w:tc>
          <w:tcPr>
            <w:tcW w:w="12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599A1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 xml:space="preserve">učebny, herny, </w:t>
            </w:r>
            <w:r w:rsidRPr="009846E6">
              <w:rPr>
                <w:i/>
                <w:iCs/>
                <w:color w:val="EE0000"/>
                <w:szCs w:val="24"/>
              </w:rPr>
              <w:lastRenderedPageBreak/>
              <w:t>pracovny, místnosti určené k dlouhodobému pobytu dětí a žáků</w:t>
            </w:r>
          </w:p>
        </w:tc>
        <w:tc>
          <w:tcPr>
            <w:tcW w:w="100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39FF6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lastRenderedPageBreak/>
              <w:t>20 na dítě/žáka</w:t>
            </w:r>
          </w:p>
        </w:tc>
        <w:tc>
          <w:tcPr>
            <w:tcW w:w="27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C7E7B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</w:tr>
      <w:tr w:rsidR="00832D4B" w:rsidRPr="009846E6" w14:paraId="2C02E9BD" w14:textId="77777777" w:rsidTr="005C3C50">
        <w:tc>
          <w:tcPr>
            <w:tcW w:w="12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23541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tělocvičny</w:t>
            </w:r>
          </w:p>
        </w:tc>
        <w:tc>
          <w:tcPr>
            <w:tcW w:w="100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1E231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20 na dítě/žáka</w:t>
            </w:r>
          </w:p>
        </w:tc>
        <w:tc>
          <w:tcPr>
            <w:tcW w:w="27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F5B00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</w:tr>
      <w:tr w:rsidR="00832D4B" w:rsidRPr="009846E6" w14:paraId="384CFFA7" w14:textId="77777777" w:rsidTr="005C3C50">
        <w:tc>
          <w:tcPr>
            <w:tcW w:w="12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DD03B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šatny</w:t>
            </w:r>
          </w:p>
        </w:tc>
        <w:tc>
          <w:tcPr>
            <w:tcW w:w="100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A0F5F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  <w:tc>
          <w:tcPr>
            <w:tcW w:w="27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C823C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20 na dítě/žáka</w:t>
            </w:r>
          </w:p>
        </w:tc>
      </w:tr>
      <w:tr w:rsidR="00832D4B" w:rsidRPr="009846E6" w14:paraId="30714116" w14:textId="77777777" w:rsidTr="005C3C50">
        <w:tc>
          <w:tcPr>
            <w:tcW w:w="12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88AEC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umývárny</w:t>
            </w:r>
          </w:p>
        </w:tc>
        <w:tc>
          <w:tcPr>
            <w:tcW w:w="100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67718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  <w:tc>
          <w:tcPr>
            <w:tcW w:w="27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3BB32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30 na 1 umyvadlo</w:t>
            </w:r>
          </w:p>
        </w:tc>
      </w:tr>
      <w:tr w:rsidR="00832D4B" w:rsidRPr="009846E6" w14:paraId="2D5E3771" w14:textId="77777777" w:rsidTr="005C3C50">
        <w:tc>
          <w:tcPr>
            <w:tcW w:w="12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AAD42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sprchy</w:t>
            </w:r>
          </w:p>
        </w:tc>
        <w:tc>
          <w:tcPr>
            <w:tcW w:w="100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55C4B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  <w:tc>
          <w:tcPr>
            <w:tcW w:w="27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2A69A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150-200 na 1 sprchu</w:t>
            </w:r>
          </w:p>
        </w:tc>
      </w:tr>
      <w:tr w:rsidR="00832D4B" w:rsidRPr="009846E6" w14:paraId="49803165" w14:textId="77777777" w:rsidTr="005C3C50">
        <w:tc>
          <w:tcPr>
            <w:tcW w:w="12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1A732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záchodové kabiny</w:t>
            </w:r>
          </w:p>
        </w:tc>
        <w:tc>
          <w:tcPr>
            <w:tcW w:w="100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7E509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  <w:tc>
          <w:tcPr>
            <w:tcW w:w="273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A42C4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50 na 1 kabinu, 25 na 1 pisoár</w:t>
            </w:r>
          </w:p>
        </w:tc>
      </w:tr>
    </w:tbl>
    <w:p w14:paraId="55F3C183" w14:textId="3116A897" w:rsidR="00832D4B" w:rsidRPr="009846E6" w:rsidRDefault="00832D4B" w:rsidP="009846E6">
      <w:pPr>
        <w:pStyle w:val="l2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EE0000"/>
        </w:rPr>
      </w:pPr>
    </w:p>
    <w:p w14:paraId="0353A5EC" w14:textId="77777777" w:rsidR="00832D4B" w:rsidRPr="009846E6" w:rsidRDefault="00832D4B" w:rsidP="009846E6">
      <w:pPr>
        <w:pStyle w:val="Nadpis3"/>
        <w:shd w:val="clear" w:color="auto" w:fill="FFFFFF"/>
        <w:spacing w:before="0" w:line="276" w:lineRule="auto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9846E6">
        <w:rPr>
          <w:rFonts w:ascii="Times New Roman" w:hAnsi="Times New Roman" w:cs="Times New Roman"/>
          <w:b/>
          <w:bCs/>
          <w:i/>
          <w:iCs/>
          <w:color w:val="EE0000"/>
        </w:rPr>
        <w:t>Tabulka č. 2: Hodnoty teplot, rychlosti proudění a relativní vlhkosti vzduchu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508"/>
        <w:gridCol w:w="508"/>
        <w:gridCol w:w="1357"/>
        <w:gridCol w:w="1222"/>
      </w:tblGrid>
      <w:tr w:rsidR="00832D4B" w:rsidRPr="009846E6" w14:paraId="04CCE270" w14:textId="77777777" w:rsidTr="005C3C50">
        <w:tc>
          <w:tcPr>
            <w:tcW w:w="3073" w:type="pct"/>
            <w:vMerge w:val="restar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0EE5B" w14:textId="77777777" w:rsidR="00832D4B" w:rsidRPr="009846E6" w:rsidRDefault="00832D4B" w:rsidP="009846E6">
            <w:pPr>
              <w:spacing w:line="276" w:lineRule="auto"/>
              <w:jc w:val="center"/>
              <w:rPr>
                <w:b/>
                <w:bCs/>
                <w:i/>
                <w:iCs/>
                <w:color w:val="EE0000"/>
                <w:szCs w:val="24"/>
              </w:rPr>
            </w:pP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typ prostoru</w:t>
            </w:r>
          </w:p>
        </w:tc>
        <w:tc>
          <w:tcPr>
            <w:tcW w:w="452" w:type="pct"/>
            <w:gridSpan w:val="2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4E591" w14:textId="77777777" w:rsidR="00832D4B" w:rsidRPr="009846E6" w:rsidRDefault="00832D4B" w:rsidP="009846E6">
            <w:pPr>
              <w:spacing w:line="276" w:lineRule="auto"/>
              <w:jc w:val="center"/>
              <w:rPr>
                <w:b/>
                <w:bCs/>
                <w:i/>
                <w:iCs/>
                <w:color w:val="EE0000"/>
                <w:szCs w:val="24"/>
              </w:rPr>
            </w:pP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teploty</w:t>
            </w:r>
          </w:p>
        </w:tc>
        <w:tc>
          <w:tcPr>
            <w:tcW w:w="774" w:type="pct"/>
            <w:vMerge w:val="restar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7A140" w14:textId="77777777" w:rsidR="00832D4B" w:rsidRPr="009846E6" w:rsidRDefault="00832D4B" w:rsidP="009846E6">
            <w:pPr>
              <w:spacing w:line="276" w:lineRule="auto"/>
              <w:jc w:val="center"/>
              <w:rPr>
                <w:b/>
                <w:bCs/>
                <w:i/>
                <w:iCs/>
                <w:color w:val="EE0000"/>
                <w:szCs w:val="24"/>
              </w:rPr>
            </w:pP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rychlost proudění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br/>
            </w:r>
            <w:proofErr w:type="spellStart"/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v</w:t>
            </w:r>
            <w:r w:rsidRPr="009846E6">
              <w:rPr>
                <w:b/>
                <w:bCs/>
                <w:i/>
                <w:iCs/>
                <w:color w:val="EE0000"/>
                <w:szCs w:val="24"/>
                <w:vertAlign w:val="subscript"/>
              </w:rPr>
              <w:t>a</w:t>
            </w:r>
            <w:proofErr w:type="spellEnd"/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 (m . s</w:t>
            </w:r>
            <w:r w:rsidRPr="009846E6">
              <w:rPr>
                <w:b/>
                <w:bCs/>
                <w:i/>
                <w:iCs/>
                <w:color w:val="EE0000"/>
                <w:szCs w:val="24"/>
                <w:vertAlign w:val="superscript"/>
              </w:rPr>
              <w:t>-1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)</w:t>
            </w:r>
          </w:p>
        </w:tc>
        <w:tc>
          <w:tcPr>
            <w:tcW w:w="701" w:type="pct"/>
            <w:vMerge w:val="restar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1E938" w14:textId="77777777" w:rsidR="00832D4B" w:rsidRPr="009846E6" w:rsidRDefault="00832D4B" w:rsidP="009846E6">
            <w:pPr>
              <w:spacing w:line="276" w:lineRule="auto"/>
              <w:jc w:val="center"/>
              <w:rPr>
                <w:b/>
                <w:bCs/>
                <w:i/>
                <w:iCs/>
                <w:color w:val="EE0000"/>
                <w:szCs w:val="24"/>
              </w:rPr>
            </w:pP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relativní vlhkost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br/>
            </w:r>
            <w:proofErr w:type="spellStart"/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rh</w:t>
            </w:r>
            <w:proofErr w:type="spellEnd"/>
            <w:r w:rsidRPr="009846E6">
              <w:rPr>
                <w:b/>
                <w:bCs/>
                <w:i/>
                <w:iCs/>
                <w:color w:val="EE0000"/>
                <w:szCs w:val="24"/>
              </w:rPr>
              <w:t xml:space="preserve"> (%)</w:t>
            </w:r>
          </w:p>
        </w:tc>
      </w:tr>
      <w:tr w:rsidR="00832D4B" w:rsidRPr="009846E6" w14:paraId="2593BA13" w14:textId="77777777" w:rsidTr="005C3C50">
        <w:tc>
          <w:tcPr>
            <w:tcW w:w="3073" w:type="pct"/>
            <w:vMerge/>
            <w:vAlign w:val="center"/>
            <w:hideMark/>
          </w:tcPr>
          <w:p w14:paraId="4317950A" w14:textId="77777777" w:rsidR="00832D4B" w:rsidRPr="009846E6" w:rsidRDefault="00832D4B" w:rsidP="009846E6">
            <w:pPr>
              <w:spacing w:line="276" w:lineRule="auto"/>
              <w:rPr>
                <w:b/>
                <w:bCs/>
                <w:i/>
                <w:iCs/>
                <w:color w:val="EE0000"/>
                <w:szCs w:val="24"/>
              </w:rPr>
            </w:pPr>
          </w:p>
        </w:tc>
        <w:tc>
          <w:tcPr>
            <w:tcW w:w="220" w:type="pc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D7CDE" w14:textId="77777777" w:rsidR="00832D4B" w:rsidRPr="009846E6" w:rsidRDefault="00832D4B" w:rsidP="009846E6">
            <w:pPr>
              <w:spacing w:line="276" w:lineRule="auto"/>
              <w:jc w:val="center"/>
              <w:rPr>
                <w:b/>
                <w:bCs/>
                <w:i/>
                <w:iCs/>
                <w:color w:val="EE0000"/>
                <w:szCs w:val="24"/>
              </w:rPr>
            </w:pP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t</w:t>
            </w:r>
            <w:r w:rsidRPr="009846E6">
              <w:rPr>
                <w:b/>
                <w:bCs/>
                <w:i/>
                <w:iCs/>
                <w:color w:val="EE0000"/>
                <w:szCs w:val="24"/>
                <w:vertAlign w:val="subscript"/>
              </w:rPr>
              <w:t>g min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br/>
              <w:t>(°C)</w:t>
            </w:r>
          </w:p>
        </w:tc>
        <w:tc>
          <w:tcPr>
            <w:tcW w:w="233" w:type="pc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C417D" w14:textId="77777777" w:rsidR="00832D4B" w:rsidRPr="009846E6" w:rsidRDefault="00832D4B" w:rsidP="009846E6">
            <w:pPr>
              <w:spacing w:line="276" w:lineRule="auto"/>
              <w:jc w:val="center"/>
              <w:rPr>
                <w:b/>
                <w:bCs/>
                <w:i/>
                <w:iCs/>
                <w:color w:val="EE0000"/>
                <w:szCs w:val="24"/>
              </w:rPr>
            </w:pPr>
            <w:r w:rsidRPr="009846E6">
              <w:rPr>
                <w:b/>
                <w:bCs/>
                <w:i/>
                <w:iCs/>
                <w:color w:val="EE0000"/>
                <w:szCs w:val="24"/>
              </w:rPr>
              <w:t>t</w:t>
            </w:r>
            <w:r w:rsidRPr="009846E6">
              <w:rPr>
                <w:b/>
                <w:bCs/>
                <w:i/>
                <w:iCs/>
                <w:color w:val="EE0000"/>
                <w:szCs w:val="24"/>
                <w:vertAlign w:val="subscript"/>
              </w:rPr>
              <w:t>g max</w:t>
            </w:r>
            <w:r w:rsidRPr="009846E6">
              <w:rPr>
                <w:b/>
                <w:bCs/>
                <w:i/>
                <w:iCs/>
                <w:color w:val="EE0000"/>
                <w:szCs w:val="24"/>
              </w:rPr>
              <w:br/>
              <w:t>(°C)</w:t>
            </w:r>
          </w:p>
        </w:tc>
        <w:tc>
          <w:tcPr>
            <w:tcW w:w="774" w:type="pct"/>
            <w:vMerge/>
            <w:vAlign w:val="center"/>
            <w:hideMark/>
          </w:tcPr>
          <w:p w14:paraId="1E194788" w14:textId="77777777" w:rsidR="00832D4B" w:rsidRPr="009846E6" w:rsidRDefault="00832D4B" w:rsidP="009846E6">
            <w:pPr>
              <w:spacing w:line="276" w:lineRule="auto"/>
              <w:rPr>
                <w:b/>
                <w:bCs/>
                <w:i/>
                <w:iCs/>
                <w:color w:val="EE0000"/>
                <w:szCs w:val="24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4AD9EE31" w14:textId="77777777" w:rsidR="00832D4B" w:rsidRPr="009846E6" w:rsidRDefault="00832D4B" w:rsidP="009846E6">
            <w:pPr>
              <w:spacing w:line="276" w:lineRule="auto"/>
              <w:rPr>
                <w:b/>
                <w:bCs/>
                <w:i/>
                <w:iCs/>
                <w:color w:val="EE0000"/>
                <w:szCs w:val="24"/>
              </w:rPr>
            </w:pPr>
          </w:p>
        </w:tc>
      </w:tr>
      <w:tr w:rsidR="00832D4B" w:rsidRPr="009846E6" w14:paraId="5D9B2D20" w14:textId="77777777" w:rsidTr="005C3C50">
        <w:tc>
          <w:tcPr>
            <w:tcW w:w="307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63070" w14:textId="67F66C6C" w:rsidR="00832D4B" w:rsidRPr="009846E6" w:rsidRDefault="00832D4B" w:rsidP="009846E6">
            <w:pPr>
              <w:spacing w:line="276" w:lineRule="auto"/>
              <w:jc w:val="left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učebny, herny, pracovny, místnosti určené k dlouhodobému pobytu dětí</w:t>
            </w:r>
          </w:p>
        </w:tc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D01BF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20</w:t>
            </w:r>
          </w:p>
        </w:tc>
        <w:tc>
          <w:tcPr>
            <w:tcW w:w="23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8B3AE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28</w:t>
            </w:r>
          </w:p>
        </w:tc>
        <w:tc>
          <w:tcPr>
            <w:tcW w:w="774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21C5D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0,1 - 0,2</w:t>
            </w:r>
          </w:p>
        </w:tc>
        <w:tc>
          <w:tcPr>
            <w:tcW w:w="701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6E2E4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30 - 65</w:t>
            </w:r>
          </w:p>
        </w:tc>
      </w:tr>
      <w:tr w:rsidR="00832D4B" w:rsidRPr="009846E6" w14:paraId="565FD4C1" w14:textId="77777777" w:rsidTr="005C3C50">
        <w:tc>
          <w:tcPr>
            <w:tcW w:w="307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F1ED6" w14:textId="77777777" w:rsidR="00832D4B" w:rsidRPr="009846E6" w:rsidRDefault="00832D4B" w:rsidP="009846E6">
            <w:pPr>
              <w:spacing w:line="276" w:lineRule="auto"/>
              <w:jc w:val="left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tělocvičny</w:t>
            </w:r>
          </w:p>
        </w:tc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EB509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18</w:t>
            </w:r>
          </w:p>
        </w:tc>
        <w:tc>
          <w:tcPr>
            <w:tcW w:w="23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3E413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28</w:t>
            </w:r>
          </w:p>
        </w:tc>
        <w:tc>
          <w:tcPr>
            <w:tcW w:w="774" w:type="pct"/>
            <w:vMerge/>
            <w:vAlign w:val="center"/>
            <w:hideMark/>
          </w:tcPr>
          <w:p w14:paraId="27718385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48CF5E42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</w:tr>
      <w:tr w:rsidR="00832D4B" w:rsidRPr="009846E6" w14:paraId="36DAA2A7" w14:textId="77777777" w:rsidTr="005C3C50">
        <w:tc>
          <w:tcPr>
            <w:tcW w:w="307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1D498" w14:textId="77777777" w:rsidR="00832D4B" w:rsidRPr="009846E6" w:rsidRDefault="00832D4B" w:rsidP="009846E6">
            <w:pPr>
              <w:spacing w:line="276" w:lineRule="auto"/>
              <w:jc w:val="left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šatny</w:t>
            </w:r>
          </w:p>
        </w:tc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594F2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20</w:t>
            </w:r>
          </w:p>
        </w:tc>
        <w:tc>
          <w:tcPr>
            <w:tcW w:w="23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FFDED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28</w:t>
            </w:r>
          </w:p>
        </w:tc>
        <w:tc>
          <w:tcPr>
            <w:tcW w:w="774" w:type="pct"/>
            <w:vMerge/>
            <w:vAlign w:val="center"/>
            <w:hideMark/>
          </w:tcPr>
          <w:p w14:paraId="7F9D4A3B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5035B12B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</w:tr>
      <w:tr w:rsidR="00832D4B" w:rsidRPr="009846E6" w14:paraId="34F29ADF" w14:textId="77777777" w:rsidTr="005C3C50">
        <w:tc>
          <w:tcPr>
            <w:tcW w:w="307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EA6F3" w14:textId="77777777" w:rsidR="00832D4B" w:rsidRPr="009846E6" w:rsidRDefault="00832D4B" w:rsidP="009846E6">
            <w:pPr>
              <w:spacing w:line="276" w:lineRule="auto"/>
              <w:jc w:val="left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umývárny</w:t>
            </w:r>
          </w:p>
        </w:tc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7A0A6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24</w:t>
            </w:r>
          </w:p>
        </w:tc>
        <w:tc>
          <w:tcPr>
            <w:tcW w:w="23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B018F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-</w:t>
            </w:r>
          </w:p>
        </w:tc>
        <w:tc>
          <w:tcPr>
            <w:tcW w:w="774" w:type="pct"/>
            <w:vMerge/>
            <w:vAlign w:val="center"/>
            <w:hideMark/>
          </w:tcPr>
          <w:p w14:paraId="3B578B2A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28829749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</w:tr>
      <w:tr w:rsidR="00832D4B" w:rsidRPr="009846E6" w14:paraId="6752D89B" w14:textId="77777777" w:rsidTr="005C3C50">
        <w:tc>
          <w:tcPr>
            <w:tcW w:w="307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C1E33" w14:textId="77777777" w:rsidR="00832D4B" w:rsidRPr="009846E6" w:rsidRDefault="00832D4B" w:rsidP="009846E6">
            <w:pPr>
              <w:spacing w:line="276" w:lineRule="auto"/>
              <w:jc w:val="left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sprchy</w:t>
            </w:r>
          </w:p>
        </w:tc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F656A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24</w:t>
            </w:r>
          </w:p>
        </w:tc>
        <w:tc>
          <w:tcPr>
            <w:tcW w:w="23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27A03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-</w:t>
            </w:r>
          </w:p>
        </w:tc>
        <w:tc>
          <w:tcPr>
            <w:tcW w:w="774" w:type="pct"/>
            <w:vMerge/>
            <w:vAlign w:val="center"/>
            <w:hideMark/>
          </w:tcPr>
          <w:p w14:paraId="547F8B26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3C0A0446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</w:tr>
      <w:tr w:rsidR="00832D4B" w:rsidRPr="009846E6" w14:paraId="36A3DDAE" w14:textId="77777777" w:rsidTr="005C3C50">
        <w:tc>
          <w:tcPr>
            <w:tcW w:w="307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C90B7" w14:textId="77777777" w:rsidR="00832D4B" w:rsidRPr="009846E6" w:rsidRDefault="00832D4B" w:rsidP="009846E6">
            <w:pPr>
              <w:spacing w:line="276" w:lineRule="auto"/>
              <w:jc w:val="left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záchodové kabiny a chodby</w:t>
            </w:r>
          </w:p>
        </w:tc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8B796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18</w:t>
            </w:r>
          </w:p>
        </w:tc>
        <w:tc>
          <w:tcPr>
            <w:tcW w:w="233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7E01E" w14:textId="77777777" w:rsidR="00832D4B" w:rsidRPr="009846E6" w:rsidRDefault="00832D4B" w:rsidP="009846E6">
            <w:pPr>
              <w:spacing w:line="276" w:lineRule="auto"/>
              <w:jc w:val="center"/>
              <w:rPr>
                <w:i/>
                <w:iCs/>
                <w:color w:val="EE0000"/>
                <w:szCs w:val="24"/>
              </w:rPr>
            </w:pPr>
            <w:r w:rsidRPr="009846E6">
              <w:rPr>
                <w:i/>
                <w:iCs/>
                <w:color w:val="EE0000"/>
                <w:szCs w:val="24"/>
              </w:rPr>
              <w:t>-</w:t>
            </w:r>
          </w:p>
        </w:tc>
        <w:tc>
          <w:tcPr>
            <w:tcW w:w="774" w:type="pct"/>
            <w:vMerge/>
            <w:vAlign w:val="center"/>
            <w:hideMark/>
          </w:tcPr>
          <w:p w14:paraId="69ADA494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  <w:tc>
          <w:tcPr>
            <w:tcW w:w="701" w:type="pct"/>
            <w:vMerge/>
            <w:vAlign w:val="center"/>
            <w:hideMark/>
          </w:tcPr>
          <w:p w14:paraId="458FBF1F" w14:textId="77777777" w:rsidR="00832D4B" w:rsidRPr="009846E6" w:rsidRDefault="00832D4B" w:rsidP="009846E6">
            <w:pPr>
              <w:spacing w:line="276" w:lineRule="auto"/>
              <w:rPr>
                <w:i/>
                <w:iCs/>
                <w:color w:val="EE0000"/>
                <w:szCs w:val="24"/>
              </w:rPr>
            </w:pPr>
          </w:p>
        </w:tc>
      </w:tr>
    </w:tbl>
    <w:p w14:paraId="6856797C" w14:textId="77777777" w:rsidR="005C3C50" w:rsidRPr="009846E6" w:rsidRDefault="005C3C50" w:rsidP="009846E6">
      <w:pPr>
        <w:pStyle w:val="l2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EE0000"/>
        </w:rPr>
      </w:pPr>
    </w:p>
    <w:p w14:paraId="2B21AA4E" w14:textId="1CB629A3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  <w:r w:rsidRPr="009846E6">
        <w:rPr>
          <w:szCs w:val="24"/>
        </w:rPr>
        <w:t xml:space="preserve">Kontrola teploty vzduchu je kontrolována nástěnnými teploměry, které jsou umístěny </w:t>
      </w:r>
      <w:r w:rsidR="006D6AB3" w:rsidRPr="009846E6">
        <w:rPr>
          <w:szCs w:val="24"/>
        </w:rPr>
        <w:br/>
      </w:r>
      <w:r w:rsidRPr="009846E6">
        <w:rPr>
          <w:szCs w:val="24"/>
        </w:rPr>
        <w:t>v prostorách, s trvalou činností, nad podlahou, ve výšce 1,2 až 1,5 m., na vnitřní straně místnosti. Kontrolu průběžně provádí pověřený</w:t>
      </w:r>
      <w:r w:rsidR="006D6AB3" w:rsidRPr="009846E6">
        <w:rPr>
          <w:szCs w:val="24"/>
        </w:rPr>
        <w:t xml:space="preserve"> </w:t>
      </w:r>
      <w:r w:rsidRPr="009846E6">
        <w:rPr>
          <w:szCs w:val="24"/>
        </w:rPr>
        <w:t>provozní zaměstnanec.</w:t>
      </w:r>
    </w:p>
    <w:p w14:paraId="458F3CE4" w14:textId="00FD233B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</w:p>
    <w:p w14:paraId="150B3383" w14:textId="4FDBE2B1" w:rsidR="0078320C" w:rsidRPr="009846E6" w:rsidRDefault="0078320C" w:rsidP="009846E6">
      <w:pPr>
        <w:spacing w:after="0" w:line="276" w:lineRule="auto"/>
        <w:ind w:left="0" w:right="0" w:firstLine="0"/>
        <w:rPr>
          <w:b/>
          <w:bCs/>
          <w:szCs w:val="24"/>
        </w:rPr>
      </w:pPr>
      <w:r w:rsidRPr="009846E6">
        <w:rPr>
          <w:b/>
          <w:bCs/>
          <w:szCs w:val="24"/>
        </w:rPr>
        <w:t xml:space="preserve">Osvětlení </w:t>
      </w:r>
    </w:p>
    <w:p w14:paraId="69C3F71D" w14:textId="77777777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</w:p>
    <w:p w14:paraId="1DEBFB2A" w14:textId="77777777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  <w:r w:rsidRPr="009846E6">
        <w:rPr>
          <w:szCs w:val="24"/>
        </w:rPr>
        <w:t>Denní přirozené – okny, ochrana před oslněním a narušením zrakové pohody je zajištěna žaluziemi. Umělé osvětlení zářivkami.</w:t>
      </w:r>
    </w:p>
    <w:p w14:paraId="2690D4EF" w14:textId="77777777" w:rsidR="00832D4B" w:rsidRPr="009846E6" w:rsidRDefault="00832D4B" w:rsidP="009846E6">
      <w:pPr>
        <w:spacing w:after="0" w:line="276" w:lineRule="auto"/>
        <w:ind w:left="0" w:right="0" w:firstLine="0"/>
        <w:rPr>
          <w:szCs w:val="24"/>
        </w:rPr>
      </w:pPr>
    </w:p>
    <w:p w14:paraId="150BE841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>Požadavky na denní, elektrické a sdružené osvětlení</w:t>
      </w:r>
    </w:p>
    <w:p w14:paraId="04D9D1AB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>(1) Prostor s denním osvětlením musí splňovat minimálně tyto hodnoty:</w:t>
      </w:r>
    </w:p>
    <w:p w14:paraId="334D4E9C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37CD8712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>a) denní osvětlení</w:t>
      </w:r>
    </w:p>
    <w:p w14:paraId="62C3938E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04009C82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>1. pro svislé a šikmé osvětlovací otvory vyjádřené cílovým činitelem denní osvětlenosti DT = 2 % na 50 % posuzovaného prostoru a zároveň minimálním cílovým činitelem denní osvětlenosti DTM = 0,7 % na 95 % posuzovaného prostoru,</w:t>
      </w:r>
    </w:p>
    <w:p w14:paraId="2680EC9D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3B01FE27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>2. pro vodorovné osvětlovací otvory s čirým materiálem vyjádřené cílovým činitelem denní osvětlenosti DT = 2,0 % na 95 % posuzovaného prostoru, denní osvětlení pro vodorovné osvětlovací otvory s difúzním materiálem vyjádřené cílovým činitelem denní osvětlenosti DT = 1,7 % na 95 % posuzovaného prostoru,</w:t>
      </w:r>
    </w:p>
    <w:p w14:paraId="56800412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08290195" w14:textId="3677223C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 xml:space="preserve">b) celkové elektrické osvětlení prostoru vyjádřené udržovanou osvětleností musí být minimálně </w:t>
      </w:r>
      <w:proofErr w:type="spellStart"/>
      <w:r w:rsidRPr="009846E6">
        <w:rPr>
          <w:i/>
          <w:iCs/>
          <w:color w:val="FF0000"/>
          <w:szCs w:val="24"/>
        </w:rPr>
        <w:t>Ēm</w:t>
      </w:r>
      <w:proofErr w:type="spellEnd"/>
      <w:r w:rsidRPr="009846E6">
        <w:rPr>
          <w:i/>
          <w:iCs/>
          <w:color w:val="FF0000"/>
          <w:szCs w:val="24"/>
        </w:rPr>
        <w:t xml:space="preserve"> = 200 </w:t>
      </w:r>
      <w:proofErr w:type="spellStart"/>
      <w:r w:rsidRPr="009846E6">
        <w:rPr>
          <w:i/>
          <w:iCs/>
          <w:color w:val="FF0000"/>
          <w:szCs w:val="24"/>
        </w:rPr>
        <w:t>lx</w:t>
      </w:r>
      <w:proofErr w:type="spellEnd"/>
      <w:r w:rsidRPr="009846E6">
        <w:rPr>
          <w:i/>
          <w:iCs/>
          <w:color w:val="FF0000"/>
          <w:szCs w:val="24"/>
        </w:rPr>
        <w:t xml:space="preserve"> s rovnoměrností osvětlení </w:t>
      </w:r>
      <w:proofErr w:type="spellStart"/>
      <w:r w:rsidRPr="009846E6">
        <w:rPr>
          <w:i/>
          <w:iCs/>
          <w:color w:val="FF0000"/>
          <w:szCs w:val="24"/>
        </w:rPr>
        <w:t>Uo</w:t>
      </w:r>
      <w:proofErr w:type="spellEnd"/>
      <w:r w:rsidRPr="009846E6">
        <w:rPr>
          <w:i/>
          <w:iCs/>
          <w:color w:val="FF0000"/>
          <w:szCs w:val="24"/>
        </w:rPr>
        <w:t xml:space="preserve"> ≥ 0,4 v převažující rovině místa zrakového úkolu, pokud příslušná česká technická norma upravující hodnoty elektrického osvětlení nestanoví vyšší hodnoty.</w:t>
      </w:r>
    </w:p>
    <w:p w14:paraId="282E58D8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1513144A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>(2) Celý prostor místnosti se sdruženým osvětlením musí splňovat minimálně tyto hodnoty:</w:t>
      </w:r>
    </w:p>
    <w:p w14:paraId="17FE08BE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07A21ACC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>a) denní osvětlení</w:t>
      </w:r>
    </w:p>
    <w:p w14:paraId="70EAB94E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77D3E430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>1. pro svislé a šikmé osvětlovací otvory vyjádřené cílovým činitelem denní osvětlenosti DT = 1 % na 50 % posuzovaného prostoru a zároveň minimálním cílovým činitelem denní osvětlenosti DTM = 0,5 % na 95 % posuzovaného prostoru,</w:t>
      </w:r>
    </w:p>
    <w:p w14:paraId="16E5F336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0EB01624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>2. pro vodorovné osvětlovací otvory vyjádřené cílovým činitelem denní osvětlenosti DT = 1,5 % na 50 % posuzovaného prostoru a zároveň minimálním cílovým činitelem denní osvětlenosti DTM = 0,5 % na 95 % posuzovaného prostoru,</w:t>
      </w:r>
    </w:p>
    <w:p w14:paraId="144E2D69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1630CFD1" w14:textId="356B742C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 xml:space="preserve">b) celkové doplňující elektrické osvětlení vyjádřené udržovanou osvětleností minimálně </w:t>
      </w:r>
      <w:proofErr w:type="spellStart"/>
      <w:r w:rsidRPr="009846E6">
        <w:rPr>
          <w:i/>
          <w:iCs/>
          <w:color w:val="FF0000"/>
          <w:szCs w:val="24"/>
        </w:rPr>
        <w:t>Ēm</w:t>
      </w:r>
      <w:proofErr w:type="spellEnd"/>
      <w:r w:rsidRPr="009846E6">
        <w:rPr>
          <w:i/>
          <w:iCs/>
          <w:color w:val="FF0000"/>
          <w:szCs w:val="24"/>
        </w:rPr>
        <w:t xml:space="preserve"> = 300 </w:t>
      </w:r>
      <w:proofErr w:type="spellStart"/>
      <w:r w:rsidRPr="009846E6">
        <w:rPr>
          <w:i/>
          <w:iCs/>
          <w:color w:val="FF0000"/>
          <w:szCs w:val="24"/>
        </w:rPr>
        <w:t>lx</w:t>
      </w:r>
      <w:proofErr w:type="spellEnd"/>
      <w:r w:rsidRPr="009846E6">
        <w:rPr>
          <w:i/>
          <w:iCs/>
          <w:color w:val="FF0000"/>
          <w:szCs w:val="24"/>
        </w:rPr>
        <w:t xml:space="preserve"> s rovnoměrností osvětlení </w:t>
      </w:r>
      <w:proofErr w:type="spellStart"/>
      <w:r w:rsidRPr="009846E6">
        <w:rPr>
          <w:i/>
          <w:iCs/>
          <w:color w:val="FF0000"/>
          <w:szCs w:val="24"/>
        </w:rPr>
        <w:t>Uo</w:t>
      </w:r>
      <w:proofErr w:type="spellEnd"/>
      <w:r w:rsidRPr="009846E6">
        <w:rPr>
          <w:i/>
          <w:iCs/>
          <w:color w:val="FF0000"/>
          <w:szCs w:val="24"/>
        </w:rPr>
        <w:t xml:space="preserve"> ≥ 0,4 v posuzovaných prostorech, pokud příslušná česká technická norma upravující hodnoty elektrického osvětlení15) nestanoví vyšší hodnoty. Intenzita elektrického osvětlení u udržovaných osvětleností 200-500 </w:t>
      </w:r>
      <w:proofErr w:type="spellStart"/>
      <w:r w:rsidRPr="009846E6">
        <w:rPr>
          <w:i/>
          <w:iCs/>
          <w:color w:val="FF0000"/>
          <w:szCs w:val="24"/>
        </w:rPr>
        <w:t>lx</w:t>
      </w:r>
      <w:proofErr w:type="spellEnd"/>
      <w:r w:rsidRPr="009846E6">
        <w:rPr>
          <w:i/>
          <w:iCs/>
          <w:color w:val="FF0000"/>
          <w:szCs w:val="24"/>
        </w:rPr>
        <w:t xml:space="preserve"> včetně se navyšuje o jeden stupeň řady osvětleností podle české technické normy pro elektrické osvětlení</w:t>
      </w:r>
      <w:r w:rsidRPr="009846E6">
        <w:rPr>
          <w:i/>
          <w:iCs/>
          <w:color w:val="FF0000"/>
          <w:szCs w:val="24"/>
        </w:rPr>
        <w:t xml:space="preserve"> (</w:t>
      </w:r>
      <w:r w:rsidRPr="009846E6">
        <w:rPr>
          <w:i/>
          <w:iCs/>
          <w:color w:val="FF0000"/>
          <w:szCs w:val="24"/>
        </w:rPr>
        <w:t>ČSN EN 12464-1 Světlo a osvětlení - Osvětlení pracovních prostorů - Část 1: Vnitřní pracovní prostory.).</w:t>
      </w:r>
    </w:p>
    <w:p w14:paraId="69A14104" w14:textId="77777777" w:rsidR="00832D4B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</w:p>
    <w:p w14:paraId="010F35C1" w14:textId="0824248D" w:rsidR="0078320C" w:rsidRPr="009846E6" w:rsidRDefault="00832D4B" w:rsidP="009846E6">
      <w:pPr>
        <w:spacing w:after="0" w:line="276" w:lineRule="auto"/>
        <w:ind w:left="0" w:right="0" w:firstLine="0"/>
        <w:rPr>
          <w:i/>
          <w:iCs/>
          <w:color w:val="FF0000"/>
          <w:szCs w:val="24"/>
        </w:rPr>
      </w:pPr>
      <w:r w:rsidRPr="009846E6">
        <w:rPr>
          <w:i/>
          <w:iCs/>
          <w:color w:val="FF0000"/>
          <w:szCs w:val="24"/>
        </w:rPr>
        <w:t xml:space="preserve">(3) Stanovení hodnoty indexu oslnění RUG pro elektrické osvětlení ve vnitřních prostorech musí být součástí návrhu elektrického osvětlení, který bude obsahovat výpočet RUG použitím rovnice a vyhodnocuje se pro sedící osobu ve výšce 1,2 m a pro stojící osobu 1,7 m v prostoru místnosti před tabulí sloužící výuce. Výsledek výpočtu se zaokrouhlí na celé číslo směrem dolů. Barevný tón elektrického světla volit pro hodnoty </w:t>
      </w:r>
      <w:proofErr w:type="spellStart"/>
      <w:r w:rsidRPr="009846E6">
        <w:rPr>
          <w:i/>
          <w:iCs/>
          <w:color w:val="FF0000"/>
          <w:szCs w:val="24"/>
        </w:rPr>
        <w:t>Ēm</w:t>
      </w:r>
      <w:proofErr w:type="spellEnd"/>
      <w:r w:rsidRPr="009846E6">
        <w:rPr>
          <w:i/>
          <w:iCs/>
          <w:color w:val="FF0000"/>
          <w:szCs w:val="24"/>
        </w:rPr>
        <w:t xml:space="preserve"> ≤ 200 </w:t>
      </w:r>
      <w:proofErr w:type="spellStart"/>
      <w:r w:rsidRPr="009846E6">
        <w:rPr>
          <w:i/>
          <w:iCs/>
          <w:color w:val="FF0000"/>
          <w:szCs w:val="24"/>
        </w:rPr>
        <w:t>lx</w:t>
      </w:r>
      <w:proofErr w:type="spellEnd"/>
      <w:r w:rsidRPr="009846E6">
        <w:rPr>
          <w:i/>
          <w:iCs/>
          <w:color w:val="FF0000"/>
          <w:szCs w:val="24"/>
        </w:rPr>
        <w:t xml:space="preserve"> teple bílý; 200 </w:t>
      </w:r>
      <w:proofErr w:type="spellStart"/>
      <w:r w:rsidRPr="009846E6">
        <w:rPr>
          <w:i/>
          <w:iCs/>
          <w:color w:val="FF0000"/>
          <w:szCs w:val="24"/>
        </w:rPr>
        <w:t>lx</w:t>
      </w:r>
      <w:proofErr w:type="spellEnd"/>
      <w:r w:rsidRPr="009846E6">
        <w:rPr>
          <w:i/>
          <w:iCs/>
          <w:color w:val="FF0000"/>
          <w:szCs w:val="24"/>
        </w:rPr>
        <w:t xml:space="preserve"> &lt; </w:t>
      </w:r>
      <w:proofErr w:type="spellStart"/>
      <w:r w:rsidRPr="009846E6">
        <w:rPr>
          <w:i/>
          <w:iCs/>
          <w:color w:val="FF0000"/>
          <w:szCs w:val="24"/>
        </w:rPr>
        <w:t>Ēm</w:t>
      </w:r>
      <w:proofErr w:type="spellEnd"/>
      <w:r w:rsidRPr="009846E6">
        <w:rPr>
          <w:i/>
          <w:iCs/>
          <w:color w:val="FF0000"/>
          <w:szCs w:val="24"/>
        </w:rPr>
        <w:t xml:space="preserve"> ≤ 1000 </w:t>
      </w:r>
      <w:proofErr w:type="spellStart"/>
      <w:r w:rsidRPr="009846E6">
        <w:rPr>
          <w:i/>
          <w:iCs/>
          <w:color w:val="FF0000"/>
          <w:szCs w:val="24"/>
        </w:rPr>
        <w:t>lx</w:t>
      </w:r>
      <w:proofErr w:type="spellEnd"/>
      <w:r w:rsidRPr="009846E6">
        <w:rPr>
          <w:i/>
          <w:iCs/>
          <w:color w:val="FF0000"/>
          <w:szCs w:val="24"/>
        </w:rPr>
        <w:t xml:space="preserve"> neutrálně bílý; </w:t>
      </w:r>
      <w:proofErr w:type="spellStart"/>
      <w:r w:rsidRPr="009846E6">
        <w:rPr>
          <w:i/>
          <w:iCs/>
          <w:color w:val="FF0000"/>
          <w:szCs w:val="24"/>
        </w:rPr>
        <w:t>Ēm</w:t>
      </w:r>
      <w:proofErr w:type="spellEnd"/>
      <w:r w:rsidRPr="009846E6">
        <w:rPr>
          <w:i/>
          <w:iCs/>
          <w:color w:val="FF0000"/>
          <w:szCs w:val="24"/>
        </w:rPr>
        <w:t xml:space="preserve"> &gt; 1000 </w:t>
      </w:r>
      <w:proofErr w:type="spellStart"/>
      <w:r w:rsidRPr="009846E6">
        <w:rPr>
          <w:i/>
          <w:iCs/>
          <w:color w:val="FF0000"/>
          <w:szCs w:val="24"/>
        </w:rPr>
        <w:t>lx</w:t>
      </w:r>
      <w:proofErr w:type="spellEnd"/>
      <w:r w:rsidRPr="009846E6">
        <w:rPr>
          <w:i/>
          <w:iCs/>
          <w:color w:val="FF0000"/>
          <w:szCs w:val="24"/>
        </w:rPr>
        <w:t xml:space="preserve"> chladně bílý podle české technické normy upravující hodnoty elektrického osvětlení.</w:t>
      </w:r>
    </w:p>
    <w:p w14:paraId="3F4FC145" w14:textId="77777777" w:rsidR="005C3C50" w:rsidRPr="009846E6" w:rsidRDefault="005C3C50" w:rsidP="009846E6">
      <w:pPr>
        <w:spacing w:after="0" w:line="276" w:lineRule="auto"/>
        <w:ind w:left="0" w:right="0" w:firstLine="0"/>
        <w:rPr>
          <w:szCs w:val="24"/>
        </w:rPr>
      </w:pPr>
    </w:p>
    <w:p w14:paraId="159119E1" w14:textId="360D8262" w:rsidR="0078320C" w:rsidRDefault="0078320C" w:rsidP="009846E6">
      <w:pPr>
        <w:spacing w:after="0" w:line="276" w:lineRule="auto"/>
        <w:ind w:left="0" w:right="0" w:firstLine="0"/>
        <w:rPr>
          <w:szCs w:val="24"/>
        </w:rPr>
      </w:pPr>
      <w:r w:rsidRPr="009846E6">
        <w:rPr>
          <w:szCs w:val="24"/>
        </w:rPr>
        <w:t>Ve třídách nejsou umístěny televizory.</w:t>
      </w:r>
    </w:p>
    <w:p w14:paraId="4260A338" w14:textId="77777777" w:rsidR="006C7178" w:rsidRDefault="006C7178" w:rsidP="009846E6">
      <w:pPr>
        <w:spacing w:after="0" w:line="276" w:lineRule="auto"/>
        <w:ind w:left="0" w:right="0" w:firstLine="0"/>
        <w:rPr>
          <w:szCs w:val="24"/>
        </w:rPr>
      </w:pPr>
    </w:p>
    <w:p w14:paraId="2BFFC034" w14:textId="77777777" w:rsidR="006C7178" w:rsidRDefault="006C7178" w:rsidP="009846E6">
      <w:pPr>
        <w:spacing w:after="0" w:line="276" w:lineRule="auto"/>
        <w:ind w:left="0" w:right="0" w:firstLine="0"/>
        <w:rPr>
          <w:szCs w:val="24"/>
        </w:rPr>
      </w:pPr>
    </w:p>
    <w:p w14:paraId="1EB949AB" w14:textId="77777777" w:rsidR="006C7178" w:rsidRPr="009846E6" w:rsidRDefault="006C7178" w:rsidP="009846E6">
      <w:pPr>
        <w:spacing w:after="0" w:line="276" w:lineRule="auto"/>
        <w:ind w:left="0" w:right="0" w:firstLine="0"/>
        <w:rPr>
          <w:szCs w:val="24"/>
        </w:rPr>
      </w:pPr>
    </w:p>
    <w:p w14:paraId="7A9A9C4F" w14:textId="77777777" w:rsidR="0078320C" w:rsidRPr="009846E6" w:rsidRDefault="0078320C" w:rsidP="009846E6">
      <w:pPr>
        <w:spacing w:after="0" w:line="276" w:lineRule="auto"/>
        <w:ind w:left="0" w:right="0" w:firstLine="0"/>
        <w:rPr>
          <w:szCs w:val="24"/>
        </w:rPr>
      </w:pPr>
    </w:p>
    <w:p w14:paraId="405D2B95" w14:textId="04CBF7B5" w:rsidR="0078320C" w:rsidRPr="009846E6" w:rsidRDefault="0078320C" w:rsidP="009846E6">
      <w:pPr>
        <w:pStyle w:val="Default"/>
        <w:spacing w:line="276" w:lineRule="auto"/>
        <w:jc w:val="both"/>
        <w:rPr>
          <w:b/>
          <w:bCs/>
        </w:rPr>
      </w:pPr>
      <w:r w:rsidRPr="009846E6">
        <w:rPr>
          <w:b/>
          <w:bCs/>
        </w:rPr>
        <w:lastRenderedPageBreak/>
        <w:t>4. POŽADAVKY NA HYGIENICKO-PROTIEPIDEMICKÝ REŽIM</w:t>
      </w:r>
    </w:p>
    <w:p w14:paraId="515DDAFB" w14:textId="77777777" w:rsidR="0078320C" w:rsidRPr="009846E6" w:rsidRDefault="0078320C" w:rsidP="009846E6">
      <w:pPr>
        <w:pStyle w:val="Default"/>
        <w:spacing w:line="276" w:lineRule="auto"/>
        <w:jc w:val="both"/>
        <w:rPr>
          <w:bCs/>
        </w:rPr>
      </w:pPr>
    </w:p>
    <w:p w14:paraId="4B44ED25" w14:textId="091F9F2E" w:rsidR="0078320C" w:rsidRPr="009846E6" w:rsidRDefault="0078320C" w:rsidP="009846E6">
      <w:pPr>
        <w:pStyle w:val="Textbody"/>
        <w:widowControl/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bCs/>
          <w:lang w:val="cs-CZ"/>
        </w:rPr>
        <w:t xml:space="preserve">Požadavky na hygienicko-protiepidemický režim odpovídají požadavkům vyplývajícím </w:t>
      </w:r>
      <w:r w:rsidR="006D6AB3" w:rsidRPr="009846E6">
        <w:rPr>
          <w:rFonts w:cs="Times New Roman"/>
          <w:bCs/>
          <w:lang w:val="cs-CZ"/>
        </w:rPr>
        <w:br/>
      </w:r>
      <w:r w:rsidRPr="009846E6">
        <w:rPr>
          <w:rFonts w:cs="Times New Roman"/>
          <w:bCs/>
          <w:lang w:val="cs-CZ"/>
        </w:rPr>
        <w:t xml:space="preserve">z </w:t>
      </w:r>
      <w:r w:rsidRPr="009846E6">
        <w:rPr>
          <w:rFonts w:cs="Times New Roman"/>
          <w:lang w:val="cs-CZ"/>
        </w:rPr>
        <w:t xml:space="preserve">vyhlášky č. </w:t>
      </w:r>
      <w:r w:rsidR="002F4ED7" w:rsidRPr="009846E6">
        <w:rPr>
          <w:rFonts w:eastAsia="Calibri" w:cs="Times New Roman"/>
          <w:i/>
          <w:iCs/>
          <w:color w:val="FF0000"/>
          <w:lang w:val="cs-CZ"/>
        </w:rPr>
        <w:t xml:space="preserve">160/2024 Sb. ze dne 10. června 2024 o hygienických požadavcích na prostory a provoz zařízení a provozoven pro výchovu a vzdělávání dětí a mladistvých a dětských skupin </w:t>
      </w:r>
      <w:r w:rsidRPr="009846E6">
        <w:rPr>
          <w:rFonts w:cs="Times New Roman"/>
          <w:lang w:val="cs-CZ"/>
        </w:rPr>
        <w:t>a</w:t>
      </w:r>
      <w:r w:rsidRPr="009846E6">
        <w:rPr>
          <w:rFonts w:cs="Times New Roman"/>
          <w:color w:val="000000"/>
          <w:lang w:val="cs-CZ"/>
        </w:rPr>
        <w:t xml:space="preserve"> požadavkům vyplývajícím ze zákona č. 258/ 2000 Sb. o ochraně veřejného zdraví a dále </w:t>
      </w:r>
      <w:r w:rsidRPr="009846E6">
        <w:rPr>
          <w:rFonts w:cs="Times New Roman"/>
          <w:lang w:val="cs-CZ"/>
        </w:rPr>
        <w:t>aktuálním doporučením Ministerstva školství mládeže a tělovýchovy. Na základě vývoje epidemiologické situace může docházet ke změnám.</w:t>
      </w:r>
    </w:p>
    <w:p w14:paraId="3EFBB61A" w14:textId="1F75B07C" w:rsidR="0078320C" w:rsidRPr="009846E6" w:rsidRDefault="0078320C" w:rsidP="009846E6">
      <w:pPr>
        <w:autoSpaceDE w:val="0"/>
        <w:autoSpaceDN w:val="0"/>
        <w:adjustRightInd w:val="0"/>
        <w:spacing w:before="120" w:after="0" w:line="276" w:lineRule="auto"/>
        <w:rPr>
          <w:b/>
          <w:i/>
          <w:szCs w:val="24"/>
        </w:rPr>
      </w:pPr>
      <w:r w:rsidRPr="009846E6">
        <w:rPr>
          <w:b/>
          <w:i/>
          <w:szCs w:val="24"/>
        </w:rPr>
        <w:t xml:space="preserve">A) Způsob a četnost úklidu a čištění </w:t>
      </w:r>
    </w:p>
    <w:p w14:paraId="5985E96C" w14:textId="77777777" w:rsidR="0078320C" w:rsidRPr="009846E6" w:rsidRDefault="0078320C" w:rsidP="009846E6">
      <w:pPr>
        <w:autoSpaceDE w:val="0"/>
        <w:autoSpaceDN w:val="0"/>
        <w:adjustRightInd w:val="0"/>
        <w:spacing w:before="120" w:after="0" w:line="276" w:lineRule="auto"/>
        <w:rPr>
          <w:szCs w:val="24"/>
        </w:rPr>
      </w:pPr>
    </w:p>
    <w:p w14:paraId="0158B63F" w14:textId="77777777" w:rsidR="0078320C" w:rsidRPr="009846E6" w:rsidRDefault="0078320C" w:rsidP="009846E6">
      <w:pPr>
        <w:pStyle w:val="Default"/>
        <w:spacing w:line="276" w:lineRule="auto"/>
        <w:jc w:val="both"/>
      </w:pPr>
      <w:r w:rsidRPr="009846E6">
        <w:t>Denní úklid</w:t>
      </w:r>
    </w:p>
    <w:p w14:paraId="4354327A" w14:textId="0C94988C" w:rsidR="0078320C" w:rsidRPr="009846E6" w:rsidRDefault="0078320C" w:rsidP="009846E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0" w:line="276" w:lineRule="auto"/>
        <w:ind w:right="0"/>
        <w:rPr>
          <w:szCs w:val="24"/>
        </w:rPr>
      </w:pPr>
      <w:r w:rsidRPr="009846E6">
        <w:rPr>
          <w:szCs w:val="24"/>
        </w:rPr>
        <w:t>setření na</w:t>
      </w:r>
      <w:r w:rsidR="008642FC" w:rsidRPr="009846E6">
        <w:rPr>
          <w:szCs w:val="24"/>
        </w:rPr>
        <w:t xml:space="preserve"> </w:t>
      </w:r>
      <w:r w:rsidRPr="009846E6">
        <w:rPr>
          <w:szCs w:val="24"/>
        </w:rPr>
        <w:t>vlhko: všech podlah, nábytku, krytů topných těles, okenních parapetů, klik, rukojetí splachovadel, vynášení odpadků, vyčištění koberců vysavačem;</w:t>
      </w:r>
    </w:p>
    <w:p w14:paraId="102156E1" w14:textId="77777777" w:rsidR="0078320C" w:rsidRPr="009846E6" w:rsidRDefault="0078320C" w:rsidP="009846E6">
      <w:pPr>
        <w:pStyle w:val="Textbody"/>
        <w:widowControl/>
        <w:numPr>
          <w:ilvl w:val="0"/>
          <w:numId w:val="21"/>
        </w:numPr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 xml:space="preserve">za použití čisticích prostředků s dezinfekčním či </w:t>
      </w:r>
      <w:proofErr w:type="spellStart"/>
      <w:r w:rsidRPr="009846E6">
        <w:rPr>
          <w:rFonts w:cs="Times New Roman"/>
          <w:lang w:val="cs-CZ"/>
        </w:rPr>
        <w:t>virucidním</w:t>
      </w:r>
      <w:proofErr w:type="spellEnd"/>
      <w:r w:rsidRPr="009846E6">
        <w:rPr>
          <w:rFonts w:cs="Times New Roman"/>
          <w:lang w:val="cs-CZ"/>
        </w:rPr>
        <w:t xml:space="preserve"> účinkem umytí umývadel, záchodových mís, sedátek na záchodech;</w:t>
      </w:r>
    </w:p>
    <w:p w14:paraId="6A0EAB89" w14:textId="77777777" w:rsidR="0078320C" w:rsidRPr="009846E6" w:rsidRDefault="0078320C" w:rsidP="009846E6">
      <w:pPr>
        <w:pStyle w:val="Odstavecseseznamem"/>
        <w:autoSpaceDE w:val="0"/>
        <w:autoSpaceDN w:val="0"/>
        <w:adjustRightInd w:val="0"/>
        <w:spacing w:before="60" w:after="0" w:line="276" w:lineRule="auto"/>
        <w:ind w:left="501"/>
        <w:rPr>
          <w:szCs w:val="24"/>
        </w:rPr>
      </w:pPr>
    </w:p>
    <w:p w14:paraId="4FD790A4" w14:textId="77777777" w:rsidR="0078320C" w:rsidRPr="009846E6" w:rsidRDefault="0078320C" w:rsidP="009846E6">
      <w:pPr>
        <w:pStyle w:val="Default"/>
        <w:spacing w:line="276" w:lineRule="auto"/>
        <w:jc w:val="both"/>
      </w:pPr>
      <w:r w:rsidRPr="009846E6">
        <w:t>Týdenní, celkový</w:t>
      </w:r>
    </w:p>
    <w:p w14:paraId="1BD4D6AC" w14:textId="77777777" w:rsidR="0078320C" w:rsidRPr="009846E6" w:rsidRDefault="0078320C" w:rsidP="009846E6">
      <w:pPr>
        <w:pStyle w:val="Default"/>
        <w:spacing w:line="276" w:lineRule="auto"/>
        <w:jc w:val="both"/>
      </w:pPr>
    </w:p>
    <w:p w14:paraId="4F3C37F6" w14:textId="11A28878" w:rsidR="0078320C" w:rsidRPr="009846E6" w:rsidRDefault="0078320C" w:rsidP="009846E6">
      <w:pPr>
        <w:pStyle w:val="Default"/>
        <w:numPr>
          <w:ilvl w:val="0"/>
          <w:numId w:val="22"/>
        </w:numPr>
        <w:spacing w:line="276" w:lineRule="auto"/>
        <w:jc w:val="both"/>
        <w:rPr>
          <w:bCs/>
        </w:rPr>
      </w:pPr>
      <w:r w:rsidRPr="009846E6">
        <w:t xml:space="preserve">jednou týdně omytí omyvatelných částí stěn na záchodech a dezinfikování umýváren </w:t>
      </w:r>
      <w:r w:rsidR="00151F03" w:rsidRPr="009846E6">
        <w:br/>
      </w:r>
      <w:r w:rsidRPr="009846E6">
        <w:t>a záchodů, minimálně třikrát ročně umytí oken včetně rámů a svítidel, dvakrát ročně celkový úklid všech prostor školy, jedenkrát za dva roky malování, v případě potřeby ihned;</w:t>
      </w:r>
    </w:p>
    <w:p w14:paraId="23FC3A43" w14:textId="77777777" w:rsidR="001A2334" w:rsidRPr="009846E6" w:rsidRDefault="001A2334" w:rsidP="009846E6">
      <w:pPr>
        <w:pStyle w:val="Default"/>
        <w:spacing w:line="276" w:lineRule="auto"/>
        <w:ind w:left="141"/>
        <w:jc w:val="both"/>
        <w:rPr>
          <w:bCs/>
        </w:rPr>
      </w:pPr>
    </w:p>
    <w:p w14:paraId="543BAA0A" w14:textId="77777777" w:rsidR="0078320C" w:rsidRPr="009846E6" w:rsidRDefault="0078320C" w:rsidP="009846E6">
      <w:pPr>
        <w:autoSpaceDE w:val="0"/>
        <w:autoSpaceDN w:val="0"/>
        <w:adjustRightInd w:val="0"/>
        <w:spacing w:before="60" w:after="0" w:line="276" w:lineRule="auto"/>
        <w:rPr>
          <w:b/>
          <w:bCs/>
          <w:szCs w:val="24"/>
        </w:rPr>
      </w:pPr>
    </w:p>
    <w:p w14:paraId="0FF71B07" w14:textId="27F4021A" w:rsidR="0078320C" w:rsidRPr="009846E6" w:rsidRDefault="00A51888" w:rsidP="009846E6">
      <w:pPr>
        <w:autoSpaceDE w:val="0"/>
        <w:autoSpaceDN w:val="0"/>
        <w:adjustRightInd w:val="0"/>
        <w:spacing w:before="60" w:after="0" w:line="276" w:lineRule="auto"/>
        <w:rPr>
          <w:b/>
          <w:i/>
          <w:szCs w:val="24"/>
        </w:rPr>
      </w:pPr>
      <w:r w:rsidRPr="009846E6">
        <w:rPr>
          <w:b/>
          <w:i/>
          <w:szCs w:val="24"/>
        </w:rPr>
        <w:t xml:space="preserve">B) </w:t>
      </w:r>
      <w:r w:rsidR="0078320C" w:rsidRPr="009846E6">
        <w:rPr>
          <w:b/>
          <w:i/>
          <w:szCs w:val="24"/>
        </w:rPr>
        <w:t xml:space="preserve">Způsob a četnost desinsekce a deratizace </w:t>
      </w:r>
    </w:p>
    <w:p w14:paraId="15D48368" w14:textId="77777777" w:rsidR="0078320C" w:rsidRPr="009846E6" w:rsidRDefault="0078320C" w:rsidP="009846E6">
      <w:pPr>
        <w:pStyle w:val="Default"/>
        <w:spacing w:line="276" w:lineRule="auto"/>
        <w:jc w:val="both"/>
        <w:rPr>
          <w:bCs/>
        </w:rPr>
      </w:pPr>
    </w:p>
    <w:p w14:paraId="14C1F889" w14:textId="77777777" w:rsidR="0078320C" w:rsidRPr="009846E6" w:rsidRDefault="0078320C" w:rsidP="009846E6">
      <w:pPr>
        <w:pStyle w:val="Default"/>
        <w:numPr>
          <w:ilvl w:val="0"/>
          <w:numId w:val="22"/>
        </w:numPr>
        <w:spacing w:line="276" w:lineRule="auto"/>
        <w:jc w:val="both"/>
        <w:rPr>
          <w:bCs/>
        </w:rPr>
      </w:pPr>
      <w:r w:rsidRPr="009846E6">
        <w:t>profylakticky 1x ročně a dle potřeby – použití přípravků k tomu vhodných po konzultaci s odbornými pracovníky DDD</w:t>
      </w:r>
    </w:p>
    <w:p w14:paraId="70686BBF" w14:textId="77777777" w:rsidR="0078320C" w:rsidRPr="009846E6" w:rsidRDefault="0078320C" w:rsidP="009846E6">
      <w:pPr>
        <w:autoSpaceDE w:val="0"/>
        <w:autoSpaceDN w:val="0"/>
        <w:adjustRightInd w:val="0"/>
        <w:spacing w:after="0" w:line="276" w:lineRule="auto"/>
        <w:rPr>
          <w:szCs w:val="24"/>
        </w:rPr>
      </w:pPr>
    </w:p>
    <w:p w14:paraId="70FA5F44" w14:textId="1583504C" w:rsidR="0078320C" w:rsidRPr="009846E6" w:rsidRDefault="00A51888" w:rsidP="009846E6">
      <w:pPr>
        <w:autoSpaceDE w:val="0"/>
        <w:autoSpaceDN w:val="0"/>
        <w:adjustRightInd w:val="0"/>
        <w:spacing w:after="0" w:line="276" w:lineRule="auto"/>
        <w:rPr>
          <w:b/>
          <w:i/>
          <w:szCs w:val="24"/>
        </w:rPr>
      </w:pPr>
      <w:r w:rsidRPr="009846E6">
        <w:rPr>
          <w:b/>
          <w:i/>
          <w:szCs w:val="24"/>
        </w:rPr>
        <w:t xml:space="preserve">C) </w:t>
      </w:r>
      <w:r w:rsidR="0078320C" w:rsidRPr="009846E6">
        <w:rPr>
          <w:b/>
          <w:i/>
          <w:szCs w:val="24"/>
        </w:rPr>
        <w:t xml:space="preserve">Manipulace se vzniklými odpady a jejich likvidace </w:t>
      </w:r>
    </w:p>
    <w:p w14:paraId="5025AEA9" w14:textId="77777777" w:rsidR="0078320C" w:rsidRPr="009846E6" w:rsidRDefault="0078320C" w:rsidP="009846E6">
      <w:pPr>
        <w:autoSpaceDE w:val="0"/>
        <w:autoSpaceDN w:val="0"/>
        <w:adjustRightInd w:val="0"/>
        <w:spacing w:after="0" w:line="276" w:lineRule="auto"/>
        <w:rPr>
          <w:bCs/>
          <w:i/>
          <w:szCs w:val="24"/>
        </w:rPr>
      </w:pPr>
    </w:p>
    <w:p w14:paraId="65FADC24" w14:textId="2A34B9EA" w:rsidR="00A51888" w:rsidRPr="009846E6" w:rsidRDefault="0078320C" w:rsidP="00984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9846E6">
        <w:rPr>
          <w:szCs w:val="24"/>
        </w:rPr>
        <w:t xml:space="preserve">Pevné odpadky jsou ukládány do uzavřených nádob, umožňujících snadnou sanitaci, nebo do jednorázových plastových obalů. </w:t>
      </w:r>
      <w:r w:rsidR="00555340" w:rsidRPr="009846E6">
        <w:rPr>
          <w:szCs w:val="24"/>
        </w:rPr>
        <w:t>Uklízečka je denně vynáší do kontejneru na komunální odpad přistavěného k budově MŠ, svoz odpadu zajišťuje Magistrát města Mladá Boleslav prostřednictvím smluvní firmy 1 x týdně.</w:t>
      </w:r>
    </w:p>
    <w:p w14:paraId="3B946F41" w14:textId="77777777" w:rsidR="00555340" w:rsidRPr="009846E6" w:rsidRDefault="0078320C" w:rsidP="00984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b/>
          <w:bCs/>
          <w:szCs w:val="24"/>
        </w:rPr>
      </w:pPr>
      <w:r w:rsidRPr="009846E6">
        <w:rPr>
          <w:szCs w:val="24"/>
        </w:rPr>
        <w:t>Obaly z plastů jsou ukládány zvlášť a zneškodňovány denně odpovídajícím způsobem.</w:t>
      </w:r>
      <w:r w:rsidR="00A51888" w:rsidRPr="009846E6">
        <w:rPr>
          <w:szCs w:val="24"/>
        </w:rPr>
        <w:t xml:space="preserve"> Stejně tak papírový odpad je 1 x týdně odnášen provozním zaměstnancem do kontejnerů určených ke sběru recyklovatelných materiálů. </w:t>
      </w:r>
    </w:p>
    <w:p w14:paraId="2D94910B" w14:textId="7430CF24" w:rsidR="00555340" w:rsidRPr="006C7178" w:rsidRDefault="00555340" w:rsidP="006C7178">
      <w:pPr>
        <w:autoSpaceDE w:val="0"/>
        <w:autoSpaceDN w:val="0"/>
        <w:adjustRightInd w:val="0"/>
        <w:spacing w:after="0" w:line="276" w:lineRule="auto"/>
        <w:ind w:left="141" w:firstLine="0"/>
        <w:rPr>
          <w:szCs w:val="24"/>
        </w:rPr>
      </w:pPr>
      <w:r w:rsidRPr="006C7178">
        <w:rPr>
          <w:szCs w:val="24"/>
        </w:rPr>
        <w:t>N</w:t>
      </w:r>
      <w:r w:rsidR="001A2334" w:rsidRPr="006C7178">
        <w:rPr>
          <w:szCs w:val="24"/>
        </w:rPr>
        <w:t>akládání se zbytky</w:t>
      </w:r>
      <w:r w:rsidRPr="006C7178">
        <w:rPr>
          <w:szCs w:val="24"/>
        </w:rPr>
        <w:t xml:space="preserve"> ze školní </w:t>
      </w:r>
      <w:r w:rsidR="001A2334" w:rsidRPr="006C7178">
        <w:rPr>
          <w:szCs w:val="24"/>
        </w:rPr>
        <w:t>jídel</w:t>
      </w:r>
      <w:r w:rsidRPr="006C7178">
        <w:rPr>
          <w:szCs w:val="24"/>
        </w:rPr>
        <w:t>ny výdejny</w:t>
      </w:r>
      <w:r w:rsidR="001A2334" w:rsidRPr="006C7178">
        <w:rPr>
          <w:szCs w:val="24"/>
        </w:rPr>
        <w:t xml:space="preserve"> </w:t>
      </w:r>
      <w:r w:rsidRPr="006C7178">
        <w:rPr>
          <w:szCs w:val="24"/>
        </w:rPr>
        <w:t xml:space="preserve">se řídí platnou legislativou: </w:t>
      </w:r>
      <w:r w:rsidR="001A2334" w:rsidRPr="006C7178">
        <w:rPr>
          <w:szCs w:val="24"/>
        </w:rPr>
        <w:t>nařízení EU 1774/2002</w:t>
      </w:r>
      <w:r w:rsidRPr="006C7178">
        <w:rPr>
          <w:szCs w:val="24"/>
        </w:rPr>
        <w:t xml:space="preserve">; </w:t>
      </w:r>
      <w:r w:rsidR="001A2334" w:rsidRPr="006C7178">
        <w:rPr>
          <w:szCs w:val="24"/>
        </w:rPr>
        <w:t>český katalog odpadů, uvedený ve vyhlášce č. 381/2001</w:t>
      </w:r>
      <w:r w:rsidRPr="006C7178">
        <w:rPr>
          <w:szCs w:val="24"/>
        </w:rPr>
        <w:t xml:space="preserve">; zákon č. 541/2020 Sb., o odpadech (zákon o odpadech) ve znění pozdějších předpisů a </w:t>
      </w:r>
      <w:r w:rsidR="006C7178" w:rsidRPr="006C7178">
        <w:rPr>
          <w:szCs w:val="24"/>
        </w:rPr>
        <w:t xml:space="preserve">Vyhláška č. </w:t>
      </w:r>
      <w:r w:rsidR="006C7178" w:rsidRPr="006C7178">
        <w:rPr>
          <w:color w:val="EE0000"/>
          <w:szCs w:val="24"/>
        </w:rPr>
        <w:t>310/2025 Sb.</w:t>
      </w:r>
      <w:r w:rsidR="006C7178" w:rsidRPr="006C7178">
        <w:rPr>
          <w:i/>
          <w:iCs/>
          <w:color w:val="EE0000"/>
          <w:szCs w:val="24"/>
        </w:rPr>
        <w:t xml:space="preserve">, </w:t>
      </w:r>
      <w:r w:rsidR="006C7178" w:rsidRPr="006C7178">
        <w:rPr>
          <w:i/>
          <w:iCs/>
          <w:color w:val="EE0000"/>
          <w:szCs w:val="24"/>
        </w:rPr>
        <w:lastRenderedPageBreak/>
        <w:t>kterou se mění vyhláška č. 107/2005 Sb., o školním stravování, ve znění pozdějších předpisů</w:t>
      </w:r>
      <w:r w:rsidR="006C7178" w:rsidRPr="006C7178">
        <w:rPr>
          <w:i/>
          <w:iCs/>
          <w:szCs w:val="24"/>
        </w:rPr>
        <w:t xml:space="preserve">. </w:t>
      </w:r>
      <w:r w:rsidRPr="006C7178">
        <w:rPr>
          <w:szCs w:val="24"/>
        </w:rPr>
        <w:t>Biologicky rozložitelný odpad rostlinného původu je kompostován na školní zahradě v prostorách k tomu určených.</w:t>
      </w:r>
    </w:p>
    <w:p w14:paraId="65F1C9C1" w14:textId="77777777" w:rsidR="00555340" w:rsidRPr="009846E6" w:rsidRDefault="00555340" w:rsidP="009846E6">
      <w:pPr>
        <w:pStyle w:val="Odstavecseseznamem"/>
        <w:autoSpaceDE w:val="0"/>
        <w:autoSpaceDN w:val="0"/>
        <w:adjustRightInd w:val="0"/>
        <w:spacing w:after="0" w:line="276" w:lineRule="auto"/>
        <w:ind w:left="501" w:right="0" w:firstLine="0"/>
        <w:rPr>
          <w:b/>
          <w:bCs/>
          <w:szCs w:val="24"/>
        </w:rPr>
      </w:pPr>
    </w:p>
    <w:p w14:paraId="0B177AD5" w14:textId="49D51F0D" w:rsidR="0078320C" w:rsidRPr="009846E6" w:rsidRDefault="00A51888" w:rsidP="009846E6">
      <w:pPr>
        <w:pStyle w:val="Default"/>
        <w:spacing w:line="276" w:lineRule="auto"/>
        <w:jc w:val="both"/>
        <w:rPr>
          <w:b/>
          <w:bCs/>
        </w:rPr>
      </w:pPr>
      <w:r w:rsidRPr="009846E6">
        <w:rPr>
          <w:b/>
          <w:bCs/>
        </w:rPr>
        <w:t>5. DALŠÍ POŽADAVKY</w:t>
      </w:r>
    </w:p>
    <w:p w14:paraId="1ECFF37B" w14:textId="77777777" w:rsidR="0078320C" w:rsidRPr="009846E6" w:rsidRDefault="0078320C" w:rsidP="009846E6">
      <w:pPr>
        <w:autoSpaceDE w:val="0"/>
        <w:autoSpaceDN w:val="0"/>
        <w:adjustRightInd w:val="0"/>
        <w:spacing w:after="0" w:line="276" w:lineRule="auto"/>
        <w:rPr>
          <w:szCs w:val="24"/>
        </w:rPr>
      </w:pPr>
    </w:p>
    <w:p w14:paraId="2ABC6EB5" w14:textId="406F3523" w:rsidR="0078320C" w:rsidRPr="009846E6" w:rsidRDefault="0078320C" w:rsidP="00984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9846E6">
        <w:rPr>
          <w:bCs/>
          <w:szCs w:val="24"/>
        </w:rPr>
        <w:t xml:space="preserve">Lékárnička první pomoci, seznam telefon. čísel, podmínky pro poskytnutí lékařského ošetření při úrazech a náhlých onemocnění odpovídá požadavkům, vyplývajícím </w:t>
      </w:r>
      <w:r w:rsidR="00151F03" w:rsidRPr="009846E6">
        <w:rPr>
          <w:bCs/>
          <w:szCs w:val="24"/>
        </w:rPr>
        <w:br/>
      </w:r>
      <w:r w:rsidRPr="009846E6">
        <w:rPr>
          <w:bCs/>
          <w:szCs w:val="24"/>
        </w:rPr>
        <w:t xml:space="preserve">z </w:t>
      </w:r>
      <w:r w:rsidRPr="009846E6">
        <w:rPr>
          <w:szCs w:val="24"/>
        </w:rPr>
        <w:t>Metodického poky</w:t>
      </w:r>
      <w:r w:rsidR="00A51888" w:rsidRPr="009846E6">
        <w:rPr>
          <w:szCs w:val="24"/>
        </w:rPr>
        <w:t>n</w:t>
      </w:r>
      <w:r w:rsidRPr="009846E6">
        <w:rPr>
          <w:szCs w:val="24"/>
        </w:rPr>
        <w:t xml:space="preserve">u k zajištění bezpečnosti a ochrany zdraví dětí, žáků a studentů </w:t>
      </w:r>
      <w:r w:rsidR="00151F03" w:rsidRPr="009846E6">
        <w:rPr>
          <w:szCs w:val="24"/>
        </w:rPr>
        <w:br/>
      </w:r>
      <w:r w:rsidRPr="009846E6">
        <w:rPr>
          <w:szCs w:val="24"/>
        </w:rPr>
        <w:t xml:space="preserve">ve školách a školských zařízeních zřizovaných Ministerstvem školství, mládeže </w:t>
      </w:r>
      <w:r w:rsidR="00151F03" w:rsidRPr="009846E6">
        <w:rPr>
          <w:szCs w:val="24"/>
        </w:rPr>
        <w:br/>
      </w:r>
      <w:r w:rsidRPr="009846E6">
        <w:rPr>
          <w:szCs w:val="24"/>
        </w:rPr>
        <w:t xml:space="preserve">a tělovýchovy č. 37 014/2005-25. </w:t>
      </w:r>
    </w:p>
    <w:p w14:paraId="19EFD200" w14:textId="05565A88" w:rsidR="0078320C" w:rsidRPr="009846E6" w:rsidRDefault="0078320C" w:rsidP="00984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9846E6">
        <w:rPr>
          <w:bCs/>
          <w:szCs w:val="24"/>
        </w:rPr>
        <w:t xml:space="preserve">Evidence a registrace úrazů odpovídá požadavkům, vyplývajícím z </w:t>
      </w:r>
      <w:r w:rsidRPr="009846E6">
        <w:rPr>
          <w:szCs w:val="24"/>
        </w:rPr>
        <w:t xml:space="preserve">§ 29 odst. 3 zákona č. 561/2004 Sb. školský zákon ve znění pozdějších předpisů, vyhláška č. 64/2005 Sb. </w:t>
      </w:r>
      <w:r w:rsidR="00151F03" w:rsidRPr="009846E6">
        <w:rPr>
          <w:szCs w:val="24"/>
        </w:rPr>
        <w:br/>
      </w:r>
      <w:r w:rsidRPr="009846E6">
        <w:rPr>
          <w:szCs w:val="24"/>
        </w:rPr>
        <w:t>o evidenci úrazů dětí, žáků a studentů, v platném znění.</w:t>
      </w:r>
    </w:p>
    <w:p w14:paraId="2057FEFA" w14:textId="25D28192" w:rsidR="0078320C" w:rsidRPr="009846E6" w:rsidRDefault="0078320C" w:rsidP="00984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9846E6">
        <w:rPr>
          <w:szCs w:val="24"/>
        </w:rPr>
        <w:t>Součástí vzdělávacího programu školy je výchova ke zdravému, životnímu stylu. Podrobnosti jsou součástí Školního vzdělávacího programu. Participujeme na lokálních aktivitách a soutěžích, zaměřených na podporu zdravého stravování od útlého věku.</w:t>
      </w:r>
    </w:p>
    <w:p w14:paraId="7B5B24BB" w14:textId="77777777" w:rsidR="002F4ED7" w:rsidRPr="009846E6" w:rsidRDefault="002F4ED7" w:rsidP="009846E6">
      <w:p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</w:p>
    <w:p w14:paraId="332046C2" w14:textId="77777777" w:rsidR="002F4ED7" w:rsidRPr="009846E6" w:rsidRDefault="002F4ED7" w:rsidP="009846E6">
      <w:p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</w:p>
    <w:p w14:paraId="17C1867F" w14:textId="7584D9A9" w:rsidR="00BE182A" w:rsidRPr="009846E6" w:rsidRDefault="00BE182A" w:rsidP="009846E6">
      <w:p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</w:p>
    <w:p w14:paraId="4E93E97A" w14:textId="700F744C" w:rsidR="0078320C" w:rsidRPr="009846E6" w:rsidRDefault="00A51888" w:rsidP="009846E6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9846E6">
        <w:rPr>
          <w:b/>
          <w:bCs/>
          <w:szCs w:val="24"/>
        </w:rPr>
        <w:t>6. JINÉ POŽADAVKY</w:t>
      </w:r>
    </w:p>
    <w:p w14:paraId="1B70C31E" w14:textId="77777777" w:rsidR="0078320C" w:rsidRPr="009846E6" w:rsidRDefault="0078320C" w:rsidP="009846E6">
      <w:pPr>
        <w:autoSpaceDE w:val="0"/>
        <w:autoSpaceDN w:val="0"/>
        <w:adjustRightInd w:val="0"/>
        <w:spacing w:after="0" w:line="276" w:lineRule="auto"/>
        <w:rPr>
          <w:szCs w:val="24"/>
        </w:rPr>
      </w:pPr>
    </w:p>
    <w:p w14:paraId="4FFA088D" w14:textId="77777777" w:rsidR="0078320C" w:rsidRPr="009846E6" w:rsidRDefault="0078320C" w:rsidP="00984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9846E6">
        <w:rPr>
          <w:szCs w:val="24"/>
        </w:rPr>
        <w:t>Spojení tříd je umožněno pouze při sledování divadelní, hudební či jiné produkce, při plnění očekávaných výstupů s využitím hudebního nástroje, současně nesmí být na úkor výchovně vzdělávací práce a bezpečnosti dětí.</w:t>
      </w:r>
    </w:p>
    <w:p w14:paraId="4626DAF8" w14:textId="774413F1" w:rsidR="0078320C" w:rsidRPr="009846E6" w:rsidRDefault="0078320C" w:rsidP="009846E6">
      <w:pPr>
        <w:pStyle w:val="Textbody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 xml:space="preserve">Pouze ve výjimečných případech pro zajištění řádného provozu mateřské školy </w:t>
      </w:r>
      <w:r w:rsidR="00151F03" w:rsidRPr="009846E6">
        <w:rPr>
          <w:rFonts w:cs="Times New Roman"/>
          <w:lang w:val="cs-CZ"/>
        </w:rPr>
        <w:br/>
      </w:r>
      <w:r w:rsidRPr="009846E6">
        <w:rPr>
          <w:rFonts w:cs="Times New Roman"/>
          <w:lang w:val="cs-CZ"/>
        </w:rPr>
        <w:t>za nepřítomnosti některé z</w:t>
      </w:r>
      <w:r w:rsidR="00A51888" w:rsidRPr="009846E6">
        <w:rPr>
          <w:rFonts w:cs="Times New Roman"/>
          <w:lang w:val="cs-CZ"/>
        </w:rPr>
        <w:t> pedagogických pracovnic</w:t>
      </w:r>
      <w:r w:rsidRPr="009846E6">
        <w:rPr>
          <w:rFonts w:cs="Times New Roman"/>
          <w:lang w:val="cs-CZ"/>
        </w:rPr>
        <w:t xml:space="preserve"> /nemoc/ jsou děti po dobu nezbytně nutnou spojeny v jedné třídě, a to zpravidla v čase od 0</w:t>
      </w:r>
      <w:r w:rsidR="00A51888" w:rsidRPr="009846E6">
        <w:rPr>
          <w:rFonts w:cs="Times New Roman"/>
          <w:lang w:val="cs-CZ"/>
        </w:rPr>
        <w:t>7</w:t>
      </w:r>
      <w:r w:rsidRPr="009846E6">
        <w:rPr>
          <w:rFonts w:cs="Times New Roman"/>
          <w:lang w:val="cs-CZ"/>
        </w:rPr>
        <w:t>:00 do 0</w:t>
      </w:r>
      <w:r w:rsidR="00A51888" w:rsidRPr="009846E6">
        <w:rPr>
          <w:rFonts w:cs="Times New Roman"/>
          <w:lang w:val="cs-CZ"/>
        </w:rPr>
        <w:t>8</w:t>
      </w:r>
      <w:r w:rsidRPr="009846E6">
        <w:rPr>
          <w:rFonts w:cs="Times New Roman"/>
          <w:lang w:val="cs-CZ"/>
        </w:rPr>
        <w:t xml:space="preserve">:30 hod. a odpoledne </w:t>
      </w:r>
      <w:r w:rsidR="00151F03" w:rsidRPr="009846E6">
        <w:rPr>
          <w:rFonts w:cs="Times New Roman"/>
          <w:lang w:val="cs-CZ"/>
        </w:rPr>
        <w:br/>
      </w:r>
      <w:r w:rsidRPr="009846E6">
        <w:rPr>
          <w:rFonts w:cs="Times New Roman"/>
          <w:lang w:val="cs-CZ"/>
        </w:rPr>
        <w:t>v čase od 1</w:t>
      </w:r>
      <w:r w:rsidR="00A51888" w:rsidRPr="009846E6">
        <w:rPr>
          <w:rFonts w:cs="Times New Roman"/>
          <w:lang w:val="cs-CZ"/>
        </w:rPr>
        <w:t>4</w:t>
      </w:r>
      <w:r w:rsidRPr="009846E6">
        <w:rPr>
          <w:rFonts w:cs="Times New Roman"/>
          <w:lang w:val="cs-CZ"/>
        </w:rPr>
        <w:t>:00 do 1</w:t>
      </w:r>
      <w:r w:rsidR="00A51888" w:rsidRPr="009846E6">
        <w:rPr>
          <w:rFonts w:cs="Times New Roman"/>
          <w:lang w:val="cs-CZ"/>
        </w:rPr>
        <w:t>7</w:t>
      </w:r>
      <w:r w:rsidRPr="009846E6">
        <w:rPr>
          <w:rFonts w:cs="Times New Roman"/>
          <w:lang w:val="cs-CZ"/>
        </w:rPr>
        <w:t>:00 hod. Spojení dětí do jedné třídy současně nesmí být na úkor výchovně vzdělávací práce, bezpečnosti a hygienických opatření či nařízení Vlády České republiky, Ministerstva zdravotnictví či příslušné Krajské hygienické stanice.</w:t>
      </w:r>
    </w:p>
    <w:p w14:paraId="533AF83E" w14:textId="09BDFE03" w:rsidR="0078320C" w:rsidRPr="009846E6" w:rsidRDefault="0078320C" w:rsidP="00984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9846E6">
        <w:rPr>
          <w:szCs w:val="24"/>
        </w:rPr>
        <w:t xml:space="preserve">Pokud nastane nenadálá situace – změna zdravotního stavu dítěte, znečištění dítěte </w:t>
      </w:r>
      <w:r w:rsidR="00151F03" w:rsidRPr="009846E6">
        <w:rPr>
          <w:szCs w:val="24"/>
        </w:rPr>
        <w:br/>
      </w:r>
      <w:r w:rsidRPr="009846E6">
        <w:rPr>
          <w:szCs w:val="24"/>
        </w:rPr>
        <w:t>a</w:t>
      </w:r>
      <w:r w:rsidR="00A51888" w:rsidRPr="009846E6">
        <w:rPr>
          <w:szCs w:val="24"/>
        </w:rPr>
        <w:t xml:space="preserve"> pedagogický pracovník</w:t>
      </w:r>
      <w:r w:rsidRPr="009846E6">
        <w:rPr>
          <w:szCs w:val="24"/>
        </w:rPr>
        <w:t xml:space="preserve"> je ve třídě s</w:t>
      </w:r>
      <w:r w:rsidR="00A51888" w:rsidRPr="009846E6">
        <w:rPr>
          <w:szCs w:val="24"/>
        </w:rPr>
        <w:t>ám</w:t>
      </w:r>
      <w:r w:rsidRPr="009846E6">
        <w:rPr>
          <w:szCs w:val="24"/>
        </w:rPr>
        <w:t xml:space="preserve">, přivolá k výpomoci provozního zaměstnance. Při nenadálých zdravotních problémech </w:t>
      </w:r>
      <w:r w:rsidR="00A51888" w:rsidRPr="009846E6">
        <w:rPr>
          <w:szCs w:val="24"/>
        </w:rPr>
        <w:t>pedagoga</w:t>
      </w:r>
      <w:r w:rsidRPr="009846E6">
        <w:rPr>
          <w:szCs w:val="24"/>
        </w:rPr>
        <w:t xml:space="preserve"> /v ranních hodinách/ je bezodkladně povolán</w:t>
      </w:r>
      <w:r w:rsidR="00A51888" w:rsidRPr="009846E6">
        <w:rPr>
          <w:szCs w:val="24"/>
        </w:rPr>
        <w:t xml:space="preserve"> druhý pedagogický pracovník</w:t>
      </w:r>
      <w:r w:rsidRPr="009846E6">
        <w:rPr>
          <w:szCs w:val="24"/>
        </w:rPr>
        <w:t>.</w:t>
      </w:r>
    </w:p>
    <w:p w14:paraId="10A20BC1" w14:textId="77777777" w:rsidR="00A51888" w:rsidRPr="009846E6" w:rsidRDefault="00A51888" w:rsidP="009846E6">
      <w:pPr>
        <w:pStyle w:val="Odstavecseseznamem"/>
        <w:autoSpaceDE w:val="0"/>
        <w:autoSpaceDN w:val="0"/>
        <w:adjustRightInd w:val="0"/>
        <w:spacing w:after="0" w:line="276" w:lineRule="auto"/>
        <w:ind w:left="501" w:right="0" w:firstLine="0"/>
        <w:rPr>
          <w:szCs w:val="24"/>
        </w:rPr>
      </w:pPr>
    </w:p>
    <w:p w14:paraId="0895CA07" w14:textId="77777777" w:rsidR="0078320C" w:rsidRPr="009846E6" w:rsidRDefault="0078320C" w:rsidP="009846E6">
      <w:pPr>
        <w:pStyle w:val="Default"/>
        <w:spacing w:line="276" w:lineRule="auto"/>
        <w:jc w:val="both"/>
        <w:rPr>
          <w:b/>
          <w:bCs/>
          <w:i/>
          <w:iCs/>
          <w:color w:val="auto"/>
        </w:rPr>
      </w:pPr>
      <w:r w:rsidRPr="009846E6">
        <w:rPr>
          <w:b/>
          <w:bCs/>
          <w:i/>
          <w:iCs/>
          <w:color w:val="auto"/>
        </w:rPr>
        <w:t>Kroky mateřské školy v případě projevů infekčního onemocnění u dítěte</w:t>
      </w:r>
    </w:p>
    <w:p w14:paraId="43F50FE3" w14:textId="52004F90" w:rsidR="0078320C" w:rsidRPr="009846E6" w:rsidRDefault="0078320C" w:rsidP="009846E6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 xml:space="preserve">Pokud jsou příznaky infekčního onemocnění patrné již při příchodu dítěte do mateřské školy, je v kompetenci </w:t>
      </w:r>
      <w:r w:rsidR="00A51888" w:rsidRPr="009846E6">
        <w:rPr>
          <w:rFonts w:cs="Times New Roman"/>
          <w:lang w:val="cs-CZ"/>
        </w:rPr>
        <w:t>pedagogického pracovníka</w:t>
      </w:r>
      <w:r w:rsidRPr="009846E6">
        <w:rPr>
          <w:rFonts w:cs="Times New Roman"/>
          <w:lang w:val="cs-CZ"/>
        </w:rPr>
        <w:t xml:space="preserve"> mateřské školy dítě při ranním příchodu nepřijmout, za podmínky, že je přítomen jeho zákonný zástupce</w:t>
      </w:r>
    </w:p>
    <w:p w14:paraId="2B6F4625" w14:textId="42F09F56" w:rsidR="0078320C" w:rsidRPr="009846E6" w:rsidRDefault="0078320C" w:rsidP="009846E6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 xml:space="preserve">Pokud jsou příznaky infekčního onemocnění patrné již při příchodu dítěte do mateřské školy a není přítomen zákonný zástupce dítěte (dítě přivádí například starší sourozenec), je v kompetenci </w:t>
      </w:r>
      <w:r w:rsidR="00A51888" w:rsidRPr="009846E6">
        <w:rPr>
          <w:rFonts w:cs="Times New Roman"/>
          <w:lang w:val="cs-CZ"/>
        </w:rPr>
        <w:t xml:space="preserve">pedagogického pracovníka </w:t>
      </w:r>
      <w:r w:rsidRPr="009846E6">
        <w:rPr>
          <w:rFonts w:cs="Times New Roman"/>
          <w:lang w:val="cs-CZ"/>
        </w:rPr>
        <w:t xml:space="preserve">mateřské školy dítě při ranním příchodu </w:t>
      </w:r>
      <w:r w:rsidRPr="009846E6">
        <w:rPr>
          <w:rFonts w:cs="Times New Roman"/>
          <w:lang w:val="cs-CZ"/>
        </w:rPr>
        <w:lastRenderedPageBreak/>
        <w:t>nepřijmout, dítě musí být izolováno. Neprodleně jsou kontaktováni zákonní zástupci dítěte, kteří jsou povinni dítě neprodleně vyzvednout.</w:t>
      </w:r>
    </w:p>
    <w:p w14:paraId="66E2B947" w14:textId="77777777" w:rsidR="0078320C" w:rsidRPr="009846E6" w:rsidRDefault="0078320C" w:rsidP="009846E6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Pokud se příznaky vyskytnou v průběhu pobytu dítěte v mateřské škole, je dítěti neprodleně nasazena ochrana úst a nosu, dítě musí být izolováno. Neprodleně jsou kontaktování zákonní zástupci dítěte, kteří jsou povinni dítě neprodleně vyzvednout.</w:t>
      </w:r>
    </w:p>
    <w:p w14:paraId="22EACFB5" w14:textId="706FF1F7" w:rsidR="0078320C" w:rsidRPr="009846E6" w:rsidRDefault="0078320C" w:rsidP="009846E6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 xml:space="preserve">Pokud u dítěte přetrvávají příznaky jako rýma a kašel, které jsou projevem alergického nebo chronického onemocnění, potvrzuje tuto skutečnost praktický lékař pro děti </w:t>
      </w:r>
      <w:r w:rsidR="00151F03" w:rsidRPr="009846E6">
        <w:rPr>
          <w:rFonts w:cs="Times New Roman"/>
          <w:lang w:val="cs-CZ"/>
        </w:rPr>
        <w:br/>
      </w:r>
      <w:r w:rsidRPr="009846E6">
        <w:rPr>
          <w:rFonts w:cs="Times New Roman"/>
          <w:lang w:val="cs-CZ"/>
        </w:rPr>
        <w:t>a dorost. Zákonný zástupce toto potvrzení předkládá mateřské škole.</w:t>
      </w:r>
    </w:p>
    <w:p w14:paraId="3380D770" w14:textId="009534B9" w:rsidR="0078320C" w:rsidRPr="009846E6" w:rsidRDefault="002B41A8" w:rsidP="009846E6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lang w:val="cs-CZ"/>
        </w:rPr>
      </w:pPr>
      <w:r w:rsidRPr="009846E6">
        <w:rPr>
          <w:rFonts w:cs="Times New Roman"/>
          <w:lang w:val="cs-CZ"/>
        </w:rPr>
        <w:t>Pedagogický pracovník</w:t>
      </w:r>
      <w:r w:rsidR="0078320C" w:rsidRPr="009846E6">
        <w:rPr>
          <w:rFonts w:cs="Times New Roman"/>
          <w:lang w:val="cs-CZ"/>
        </w:rPr>
        <w:t xml:space="preserve"> mateřské školy provádí ráno, před dopolední přesnídávkou tzv. ranní filtr.</w:t>
      </w:r>
    </w:p>
    <w:p w14:paraId="0E509676" w14:textId="77777777" w:rsidR="006B4DB1" w:rsidRPr="009846E6" w:rsidRDefault="002B41A8" w:rsidP="00984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9846E6">
        <w:rPr>
          <w:szCs w:val="24"/>
        </w:rPr>
        <w:t>Pedagogickým pracovníkům</w:t>
      </w:r>
      <w:r w:rsidR="0078320C" w:rsidRPr="009846E6">
        <w:rPr>
          <w:szCs w:val="24"/>
        </w:rPr>
        <w:t xml:space="preserve"> je ke komunikaci se zákonnými zástupci v případě nutnosti /příznaky nemoci v době pobytu dítěte v MŠ, zranění a jiná vážná neodkladná sdělení/ </w:t>
      </w:r>
      <w:r w:rsidR="00151F03" w:rsidRPr="009846E6">
        <w:rPr>
          <w:szCs w:val="24"/>
        </w:rPr>
        <w:br/>
      </w:r>
      <w:r w:rsidR="0078320C" w:rsidRPr="009846E6">
        <w:rPr>
          <w:szCs w:val="24"/>
        </w:rPr>
        <w:t>k dispozici v</w:t>
      </w:r>
      <w:r w:rsidRPr="009846E6">
        <w:rPr>
          <w:szCs w:val="24"/>
        </w:rPr>
        <w:t> </w:t>
      </w:r>
      <w:r w:rsidR="0078320C" w:rsidRPr="009846E6">
        <w:rPr>
          <w:szCs w:val="24"/>
        </w:rPr>
        <w:t>k</w:t>
      </w:r>
      <w:r w:rsidRPr="009846E6">
        <w:rPr>
          <w:szCs w:val="24"/>
        </w:rPr>
        <w:t>anceláři školy</w:t>
      </w:r>
      <w:r w:rsidR="0078320C" w:rsidRPr="009846E6">
        <w:rPr>
          <w:szCs w:val="24"/>
        </w:rPr>
        <w:t xml:space="preserve"> mobilní telefon. </w:t>
      </w:r>
      <w:r w:rsidRPr="009846E6">
        <w:rPr>
          <w:szCs w:val="24"/>
        </w:rPr>
        <w:t>Pedagogičtí pracovníci</w:t>
      </w:r>
      <w:r w:rsidR="0078320C" w:rsidRPr="009846E6">
        <w:rPr>
          <w:szCs w:val="24"/>
        </w:rPr>
        <w:t xml:space="preserve"> mají</w:t>
      </w:r>
      <w:r w:rsidRPr="009846E6">
        <w:rPr>
          <w:szCs w:val="24"/>
        </w:rPr>
        <w:t xml:space="preserve"> mobilní</w:t>
      </w:r>
      <w:r w:rsidR="0078320C" w:rsidRPr="009846E6">
        <w:rPr>
          <w:szCs w:val="24"/>
        </w:rPr>
        <w:t xml:space="preserve"> telefon při sobě při pobytu venku, případně při jiných, akcích školy, mimo budovu </w:t>
      </w:r>
      <w:r w:rsidR="00151F03" w:rsidRPr="009846E6">
        <w:rPr>
          <w:szCs w:val="24"/>
        </w:rPr>
        <w:br/>
      </w:r>
      <w:r w:rsidR="0078320C" w:rsidRPr="009846E6">
        <w:rPr>
          <w:szCs w:val="24"/>
        </w:rPr>
        <w:t>a pozemek školy.</w:t>
      </w:r>
    </w:p>
    <w:p w14:paraId="0AAD876F" w14:textId="2B6CF71B" w:rsidR="00BE182A" w:rsidRPr="009846E6" w:rsidRDefault="002B41A8" w:rsidP="009846E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0"/>
        <w:rPr>
          <w:szCs w:val="24"/>
        </w:rPr>
      </w:pPr>
      <w:r w:rsidRPr="009846E6">
        <w:rPr>
          <w:szCs w:val="24"/>
        </w:rPr>
        <w:t>Pedagog</w:t>
      </w:r>
      <w:r w:rsidR="0078320C" w:rsidRPr="009846E6">
        <w:rPr>
          <w:szCs w:val="24"/>
        </w:rPr>
        <w:t xml:space="preserve"> při ukončení </w:t>
      </w:r>
      <w:r w:rsidRPr="009846E6">
        <w:rPr>
          <w:szCs w:val="24"/>
        </w:rPr>
        <w:t>směny</w:t>
      </w:r>
      <w:r w:rsidR="0078320C" w:rsidRPr="009846E6">
        <w:rPr>
          <w:szCs w:val="24"/>
        </w:rPr>
        <w:t xml:space="preserve"> nezapomene předat informace pro rodiče o výjimečných událostech týkajících se dětí </w:t>
      </w:r>
      <w:r w:rsidRPr="009846E6">
        <w:rPr>
          <w:szCs w:val="24"/>
        </w:rPr>
        <w:t>pedagogům</w:t>
      </w:r>
      <w:r w:rsidR="0078320C" w:rsidRPr="009846E6">
        <w:rPr>
          <w:szCs w:val="24"/>
        </w:rPr>
        <w:t xml:space="preserve"> vykonávající odpolední </w:t>
      </w:r>
      <w:r w:rsidRPr="009846E6">
        <w:rPr>
          <w:szCs w:val="24"/>
        </w:rPr>
        <w:t>směnu</w:t>
      </w:r>
      <w:r w:rsidR="0078320C" w:rsidRPr="009846E6">
        <w:rPr>
          <w:szCs w:val="24"/>
        </w:rPr>
        <w:t>. Zákonnému zástupci při přebírání dítěte ráno, nebo při předávání dítěte odpoledne předá jen základní, důležité informace / musí se věnovat dětem/ a závažnější připomínky či situace spolu řeší v době konzultací v předem domluveném čase.</w:t>
      </w:r>
    </w:p>
    <w:p w14:paraId="087DBD16" w14:textId="77777777" w:rsidR="00BE182A" w:rsidRPr="009846E6" w:rsidRDefault="00BE182A" w:rsidP="009846E6">
      <w:pPr>
        <w:spacing w:after="8" w:line="276" w:lineRule="auto"/>
        <w:ind w:left="0" w:right="0" w:firstLine="0"/>
        <w:rPr>
          <w:szCs w:val="24"/>
        </w:rPr>
      </w:pPr>
    </w:p>
    <w:p w14:paraId="4CBB860E" w14:textId="3B64B811" w:rsidR="00046CB8" w:rsidRPr="009846E6" w:rsidRDefault="00046CB8" w:rsidP="009846E6">
      <w:pPr>
        <w:spacing w:after="8" w:line="276" w:lineRule="auto"/>
        <w:ind w:left="0" w:right="0" w:firstLine="0"/>
        <w:rPr>
          <w:szCs w:val="24"/>
        </w:rPr>
      </w:pPr>
      <w:r w:rsidRPr="009846E6">
        <w:rPr>
          <w:szCs w:val="24"/>
        </w:rPr>
        <w:t xml:space="preserve">Tento provozní řád nabývá účinnosti 1. </w:t>
      </w:r>
      <w:r w:rsidR="002F4ED7" w:rsidRPr="009846E6">
        <w:rPr>
          <w:szCs w:val="24"/>
        </w:rPr>
        <w:t>1</w:t>
      </w:r>
      <w:r w:rsidRPr="009846E6">
        <w:rPr>
          <w:szCs w:val="24"/>
        </w:rPr>
        <w:t>. 20</w:t>
      </w:r>
      <w:r w:rsidR="002B41A8" w:rsidRPr="009846E6">
        <w:rPr>
          <w:szCs w:val="24"/>
        </w:rPr>
        <w:t>2</w:t>
      </w:r>
      <w:r w:rsidR="002F4ED7" w:rsidRPr="009846E6">
        <w:rPr>
          <w:szCs w:val="24"/>
        </w:rPr>
        <w:t>6</w:t>
      </w:r>
      <w:r w:rsidR="006B4DB1" w:rsidRPr="009846E6">
        <w:rPr>
          <w:szCs w:val="24"/>
        </w:rPr>
        <w:t>.</w:t>
      </w:r>
    </w:p>
    <w:p w14:paraId="26829BA1" w14:textId="1DDE38A6" w:rsidR="0021080D" w:rsidRPr="009846E6" w:rsidRDefault="003770A9" w:rsidP="009846E6">
      <w:pPr>
        <w:spacing w:after="8" w:line="276" w:lineRule="auto"/>
        <w:ind w:left="0" w:right="0" w:firstLine="0"/>
        <w:rPr>
          <w:szCs w:val="24"/>
        </w:rPr>
      </w:pPr>
      <w:r w:rsidRPr="009846E6">
        <w:rPr>
          <w:szCs w:val="24"/>
        </w:rPr>
        <w:t>V Mladé Boleslavi</w:t>
      </w:r>
      <w:r w:rsidR="00046CB8" w:rsidRPr="009846E6">
        <w:rPr>
          <w:szCs w:val="24"/>
        </w:rPr>
        <w:t xml:space="preserve"> dne 1. </w:t>
      </w:r>
      <w:r w:rsidR="002F4ED7" w:rsidRPr="009846E6">
        <w:rPr>
          <w:szCs w:val="24"/>
        </w:rPr>
        <w:t>1</w:t>
      </w:r>
      <w:r w:rsidR="00046CB8" w:rsidRPr="009846E6">
        <w:rPr>
          <w:szCs w:val="24"/>
        </w:rPr>
        <w:t>. 20</w:t>
      </w:r>
      <w:r w:rsidR="002B41A8" w:rsidRPr="009846E6">
        <w:rPr>
          <w:szCs w:val="24"/>
        </w:rPr>
        <w:t>2</w:t>
      </w:r>
      <w:r w:rsidR="002F4ED7" w:rsidRPr="009846E6">
        <w:rPr>
          <w:szCs w:val="24"/>
        </w:rPr>
        <w:t>6</w:t>
      </w:r>
      <w:r w:rsidR="00046CB8" w:rsidRPr="009846E6">
        <w:rPr>
          <w:szCs w:val="24"/>
        </w:rPr>
        <w:t xml:space="preserve">                              </w:t>
      </w:r>
      <w:r w:rsidR="006B4DB1" w:rsidRPr="009846E6">
        <w:rPr>
          <w:szCs w:val="24"/>
        </w:rPr>
        <w:tab/>
      </w:r>
      <w:r w:rsidR="006B4DB1" w:rsidRPr="009846E6">
        <w:rPr>
          <w:szCs w:val="24"/>
        </w:rPr>
        <w:tab/>
      </w:r>
      <w:r w:rsidR="0021080D" w:rsidRPr="009846E6">
        <w:rPr>
          <w:szCs w:val="24"/>
        </w:rPr>
        <w:t>Alice Eder</w:t>
      </w:r>
      <w:r w:rsidRPr="009846E6">
        <w:rPr>
          <w:szCs w:val="24"/>
        </w:rPr>
        <w:tab/>
      </w:r>
      <w:r w:rsidRPr="009846E6">
        <w:rPr>
          <w:szCs w:val="24"/>
        </w:rPr>
        <w:tab/>
      </w:r>
      <w:r w:rsidRPr="009846E6">
        <w:rPr>
          <w:szCs w:val="24"/>
        </w:rPr>
        <w:tab/>
      </w:r>
      <w:r w:rsidRPr="009846E6">
        <w:rPr>
          <w:szCs w:val="24"/>
        </w:rPr>
        <w:tab/>
      </w:r>
      <w:r w:rsidRPr="009846E6">
        <w:rPr>
          <w:szCs w:val="24"/>
        </w:rPr>
        <w:tab/>
      </w:r>
      <w:r w:rsidRPr="009846E6">
        <w:rPr>
          <w:szCs w:val="24"/>
        </w:rPr>
        <w:tab/>
      </w:r>
      <w:r w:rsidRPr="009846E6">
        <w:rPr>
          <w:szCs w:val="24"/>
        </w:rPr>
        <w:tab/>
      </w:r>
      <w:r w:rsidRPr="009846E6">
        <w:rPr>
          <w:szCs w:val="24"/>
        </w:rPr>
        <w:tab/>
      </w:r>
    </w:p>
    <w:p w14:paraId="40D02202" w14:textId="2591629B" w:rsidR="00046CB8" w:rsidRDefault="003770A9" w:rsidP="006B4DB1">
      <w:pPr>
        <w:spacing w:after="40" w:line="276" w:lineRule="auto"/>
        <w:ind w:left="5672" w:right="0" w:firstLine="709"/>
        <w:jc w:val="left"/>
      </w:pPr>
      <w:r>
        <w:t>Ředitelka MŠ</w:t>
      </w:r>
      <w:r>
        <w:tab/>
      </w:r>
      <w:r>
        <w:tab/>
      </w:r>
    </w:p>
    <w:sectPr w:rsidR="00046CB8" w:rsidSect="00046CB8">
      <w:footerReference w:type="even" r:id="rId9"/>
      <w:footerReference w:type="default" r:id="rId10"/>
      <w:footerReference w:type="first" r:id="rId11"/>
      <w:pgSz w:w="11900" w:h="16840"/>
      <w:pgMar w:top="1418" w:right="1407" w:bottom="149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5D47" w14:textId="77777777" w:rsidR="00172B2C" w:rsidRDefault="00172B2C">
      <w:pPr>
        <w:spacing w:after="0" w:line="240" w:lineRule="auto"/>
      </w:pPr>
      <w:r>
        <w:separator/>
      </w:r>
    </w:p>
  </w:endnote>
  <w:endnote w:type="continuationSeparator" w:id="0">
    <w:p w14:paraId="51CF9407" w14:textId="77777777" w:rsidR="00172B2C" w:rsidRDefault="0017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B93B" w14:textId="5013F442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  <w:p w14:paraId="484EDA0F" w14:textId="7A315640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9BA8" w14:textId="77777777" w:rsidR="00581CD9" w:rsidRDefault="00581CD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56B4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  <w:p w14:paraId="6FF9F20F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0FFE" w14:textId="77777777" w:rsidR="00172B2C" w:rsidRDefault="00172B2C">
      <w:pPr>
        <w:spacing w:after="175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705A2F62" w14:textId="77777777" w:rsidR="00172B2C" w:rsidRDefault="00172B2C">
      <w:pPr>
        <w:spacing w:after="175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14B"/>
    <w:multiLevelType w:val="hybridMultilevel"/>
    <w:tmpl w:val="CDC4851E"/>
    <w:lvl w:ilvl="0" w:tplc="36A6F434">
      <w:start w:val="5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2CA0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AE802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03C7B6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5204F9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8CC9D6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C3E73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E66975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206E2F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8425C44"/>
    <w:multiLevelType w:val="hybridMultilevel"/>
    <w:tmpl w:val="E912EAD4"/>
    <w:lvl w:ilvl="0" w:tplc="8F3672E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4C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4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4D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00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2D6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A5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8BB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4C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7710B7"/>
    <w:multiLevelType w:val="hybridMultilevel"/>
    <w:tmpl w:val="EC181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4E0E"/>
    <w:multiLevelType w:val="hybridMultilevel"/>
    <w:tmpl w:val="611A9992"/>
    <w:lvl w:ilvl="0" w:tplc="FF88C2E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22AA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4B4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428B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08E24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A730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0BC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88090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44DF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B77B9B"/>
    <w:multiLevelType w:val="hybridMultilevel"/>
    <w:tmpl w:val="8FA66216"/>
    <w:lvl w:ilvl="0" w:tplc="487873EA">
      <w:start w:val="1"/>
      <w:numFmt w:val="lowerLetter"/>
      <w:lvlText w:val="%1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E5ED4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0AA32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080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0E832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6AAE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E62A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80E5A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7075E"/>
    <w:multiLevelType w:val="hybridMultilevel"/>
    <w:tmpl w:val="9164220A"/>
    <w:lvl w:ilvl="0" w:tplc="1BA862B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EDC8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8043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8C9DA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C0CD2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D21A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ADBE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8D586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8341A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A3B2D"/>
    <w:multiLevelType w:val="hybridMultilevel"/>
    <w:tmpl w:val="DFD48956"/>
    <w:lvl w:ilvl="0" w:tplc="097E726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48782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4E8B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028D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03C1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C4B08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05CE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ABB06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0C36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A17AF"/>
    <w:multiLevelType w:val="hybridMultilevel"/>
    <w:tmpl w:val="86E8D56E"/>
    <w:lvl w:ilvl="0" w:tplc="6552515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67A3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43F9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EFCBE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3618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A2D1E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49EBE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B2AE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41E0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ED66A3"/>
    <w:multiLevelType w:val="hybridMultilevel"/>
    <w:tmpl w:val="806AEA16"/>
    <w:lvl w:ilvl="0" w:tplc="0BBEEA0C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C04181C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18EBF6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B562E1E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35EB478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B2A981C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CC7872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42047CC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9F6B8A2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3700CC0"/>
    <w:multiLevelType w:val="hybridMultilevel"/>
    <w:tmpl w:val="2DCEB966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34891BD4"/>
    <w:multiLevelType w:val="hybridMultilevel"/>
    <w:tmpl w:val="ACEE94CC"/>
    <w:lvl w:ilvl="0" w:tplc="6AD277B4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5D56D80"/>
    <w:multiLevelType w:val="hybridMultilevel"/>
    <w:tmpl w:val="29D053DA"/>
    <w:lvl w:ilvl="0" w:tplc="55D893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8D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4E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21E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D8C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2E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A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6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E8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180DDA"/>
    <w:multiLevelType w:val="hybridMultilevel"/>
    <w:tmpl w:val="FC248F1A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4A765C72"/>
    <w:multiLevelType w:val="hybridMultilevel"/>
    <w:tmpl w:val="AB822FE0"/>
    <w:lvl w:ilvl="0" w:tplc="1ED8863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EC81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6681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1ED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731C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E83A8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2D8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D4A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48B6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967A81"/>
    <w:multiLevelType w:val="hybridMultilevel"/>
    <w:tmpl w:val="90708500"/>
    <w:lvl w:ilvl="0" w:tplc="C1BE5164">
      <w:start w:val="8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2AFB0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5697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5A817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16F90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871E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1C859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CC0C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9CAF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F6216FD"/>
    <w:multiLevelType w:val="hybridMultilevel"/>
    <w:tmpl w:val="15060780"/>
    <w:lvl w:ilvl="0" w:tplc="26C82FD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6E8C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626F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AEC6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0F81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4AC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6AFF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2CFA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6E62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665C58"/>
    <w:multiLevelType w:val="hybridMultilevel"/>
    <w:tmpl w:val="CE68F10A"/>
    <w:lvl w:ilvl="0" w:tplc="C39A9848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2BEEEE8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C49CD0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8CABB2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D85866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236EF64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EC2371E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28CF80E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D0D8AC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1D71815"/>
    <w:multiLevelType w:val="hybridMultilevel"/>
    <w:tmpl w:val="3B221408"/>
    <w:lvl w:ilvl="0" w:tplc="ED8EE7A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44D3C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C5F4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63EE4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83EBE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8E7F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CA7D6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EC302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22BB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3A3169"/>
    <w:multiLevelType w:val="hybridMultilevel"/>
    <w:tmpl w:val="90708500"/>
    <w:lvl w:ilvl="0" w:tplc="C1BE5164">
      <w:start w:val="8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2AFB0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5697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5A817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16F90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871E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1C859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CC0C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9CAF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6FE4F35"/>
    <w:multiLevelType w:val="hybridMultilevel"/>
    <w:tmpl w:val="C046D98A"/>
    <w:lvl w:ilvl="0" w:tplc="0BE49DE2">
      <w:start w:val="1"/>
      <w:numFmt w:val="decimal"/>
      <w:lvlText w:val="(%1)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E7B76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6449E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E4A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AE42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23CE0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6B34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22002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2478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EF2EC7"/>
    <w:multiLevelType w:val="hybridMultilevel"/>
    <w:tmpl w:val="A76C8002"/>
    <w:lvl w:ilvl="0" w:tplc="689A643C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2EF2F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6659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0890E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90C28D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A050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9EA73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3892C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F2077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971013680">
    <w:abstractNumId w:val="4"/>
  </w:num>
  <w:num w:numId="2" w16cid:durableId="329674375">
    <w:abstractNumId w:val="19"/>
  </w:num>
  <w:num w:numId="3" w16cid:durableId="597253014">
    <w:abstractNumId w:val="11"/>
  </w:num>
  <w:num w:numId="4" w16cid:durableId="1911770385">
    <w:abstractNumId w:val="6"/>
  </w:num>
  <w:num w:numId="5" w16cid:durableId="1138035234">
    <w:abstractNumId w:val="13"/>
  </w:num>
  <w:num w:numId="6" w16cid:durableId="1582715567">
    <w:abstractNumId w:val="17"/>
  </w:num>
  <w:num w:numId="7" w16cid:durableId="505630960">
    <w:abstractNumId w:val="1"/>
  </w:num>
  <w:num w:numId="8" w16cid:durableId="1068381845">
    <w:abstractNumId w:val="3"/>
  </w:num>
  <w:num w:numId="9" w16cid:durableId="1658998315">
    <w:abstractNumId w:val="5"/>
  </w:num>
  <w:num w:numId="10" w16cid:durableId="611669458">
    <w:abstractNumId w:val="7"/>
  </w:num>
  <w:num w:numId="11" w16cid:durableId="948388038">
    <w:abstractNumId w:val="15"/>
  </w:num>
  <w:num w:numId="12" w16cid:durableId="7789890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135139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1111622">
    <w:abstractNumId w:val="16"/>
  </w:num>
  <w:num w:numId="15" w16cid:durableId="1919242785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3742810">
    <w:abstractNumId w:val="8"/>
  </w:num>
  <w:num w:numId="17" w16cid:durableId="1504970010">
    <w:abstractNumId w:val="10"/>
  </w:num>
  <w:num w:numId="18" w16cid:durableId="1182889181">
    <w:abstractNumId w:val="2"/>
  </w:num>
  <w:num w:numId="19" w16cid:durableId="2047749819">
    <w:abstractNumId w:val="18"/>
  </w:num>
  <w:num w:numId="20" w16cid:durableId="886768704">
    <w:abstractNumId w:val="14"/>
  </w:num>
  <w:num w:numId="21" w16cid:durableId="552546993">
    <w:abstractNumId w:val="9"/>
  </w:num>
  <w:num w:numId="22" w16cid:durableId="1528522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D9"/>
    <w:rsid w:val="00004B47"/>
    <w:rsid w:val="00006EC0"/>
    <w:rsid w:val="00034B1D"/>
    <w:rsid w:val="00046CB8"/>
    <w:rsid w:val="00055FDE"/>
    <w:rsid w:val="00146119"/>
    <w:rsid w:val="00151F03"/>
    <w:rsid w:val="00172B2C"/>
    <w:rsid w:val="001A2334"/>
    <w:rsid w:val="0021080D"/>
    <w:rsid w:val="002542B0"/>
    <w:rsid w:val="002A237A"/>
    <w:rsid w:val="002B41A8"/>
    <w:rsid w:val="002F196A"/>
    <w:rsid w:val="002F4ED7"/>
    <w:rsid w:val="0034780E"/>
    <w:rsid w:val="003770A9"/>
    <w:rsid w:val="003D416C"/>
    <w:rsid w:val="004365D9"/>
    <w:rsid w:val="00483413"/>
    <w:rsid w:val="0048751B"/>
    <w:rsid w:val="004A5042"/>
    <w:rsid w:val="004F698A"/>
    <w:rsid w:val="00501B48"/>
    <w:rsid w:val="00525F2A"/>
    <w:rsid w:val="00555340"/>
    <w:rsid w:val="005614DC"/>
    <w:rsid w:val="00581CD9"/>
    <w:rsid w:val="00590D9E"/>
    <w:rsid w:val="005B28F9"/>
    <w:rsid w:val="005C3C50"/>
    <w:rsid w:val="005F1B40"/>
    <w:rsid w:val="00614BE8"/>
    <w:rsid w:val="0063063A"/>
    <w:rsid w:val="00633BA6"/>
    <w:rsid w:val="006B4DB1"/>
    <w:rsid w:val="006C7178"/>
    <w:rsid w:val="006D6AB3"/>
    <w:rsid w:val="00720857"/>
    <w:rsid w:val="007329FF"/>
    <w:rsid w:val="0078320C"/>
    <w:rsid w:val="007927BD"/>
    <w:rsid w:val="007D750C"/>
    <w:rsid w:val="007F65D9"/>
    <w:rsid w:val="00824BDB"/>
    <w:rsid w:val="00832D4B"/>
    <w:rsid w:val="008642FC"/>
    <w:rsid w:val="008E5251"/>
    <w:rsid w:val="0091444A"/>
    <w:rsid w:val="00946E72"/>
    <w:rsid w:val="00966C27"/>
    <w:rsid w:val="0097652E"/>
    <w:rsid w:val="009846E6"/>
    <w:rsid w:val="009C3A87"/>
    <w:rsid w:val="009F0D6D"/>
    <w:rsid w:val="00A51888"/>
    <w:rsid w:val="00A5735E"/>
    <w:rsid w:val="00A5762C"/>
    <w:rsid w:val="00A90DF0"/>
    <w:rsid w:val="00AA4E18"/>
    <w:rsid w:val="00AF2C5C"/>
    <w:rsid w:val="00BE182A"/>
    <w:rsid w:val="00C72116"/>
    <w:rsid w:val="00CA0104"/>
    <w:rsid w:val="00CB4445"/>
    <w:rsid w:val="00E74F54"/>
    <w:rsid w:val="00E91CE4"/>
    <w:rsid w:val="00ED3B7C"/>
    <w:rsid w:val="00F0677F"/>
    <w:rsid w:val="00F5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F726"/>
  <w15:docId w15:val="{384F087F-7495-40FD-BFB3-A839EA28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F2A"/>
    <w:pPr>
      <w:spacing w:after="5" w:line="25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525F2A"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70AD47"/>
      <w:sz w:val="24"/>
    </w:rPr>
  </w:style>
  <w:style w:type="paragraph" w:styleId="Nadpis2">
    <w:name w:val="heading 2"/>
    <w:next w:val="Normln"/>
    <w:link w:val="Nadpis2Char"/>
    <w:uiPriority w:val="9"/>
    <w:unhideWhenUsed/>
    <w:qFormat/>
    <w:rsid w:val="00525F2A"/>
    <w:pPr>
      <w:keepNext/>
      <w:keepLines/>
      <w:spacing w:after="3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70AD47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rsid w:val="00525F2A"/>
    <w:pPr>
      <w:spacing w:after="7"/>
    </w:pPr>
    <w:rPr>
      <w:rFonts w:ascii="Times New Roman" w:eastAsia="Times New Roman" w:hAnsi="Times New Roman" w:cs="Times New Roman"/>
      <w:color w:val="FF0000"/>
      <w:sz w:val="20"/>
    </w:rPr>
  </w:style>
  <w:style w:type="character" w:customStyle="1" w:styleId="footnotedescriptionChar">
    <w:name w:val="footnote description Char"/>
    <w:link w:val="footnotedescription"/>
    <w:rsid w:val="00525F2A"/>
    <w:rPr>
      <w:rFonts w:ascii="Times New Roman" w:eastAsia="Times New Roman" w:hAnsi="Times New Roman" w:cs="Times New Roman"/>
      <w:color w:val="FF0000"/>
      <w:sz w:val="20"/>
    </w:rPr>
  </w:style>
  <w:style w:type="character" w:customStyle="1" w:styleId="Nadpis1Char">
    <w:name w:val="Nadpis 1 Char"/>
    <w:link w:val="Nadpis1"/>
    <w:rsid w:val="00525F2A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Nadpis2Char">
    <w:name w:val="Nadpis 2 Char"/>
    <w:link w:val="Nadpis2"/>
    <w:rsid w:val="00525F2A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footnotemark">
    <w:name w:val="footnote mark"/>
    <w:hidden/>
    <w:rsid w:val="00525F2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25F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B444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444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46E72"/>
    <w:pPr>
      <w:ind w:left="720"/>
      <w:contextualSpacing/>
    </w:pPr>
  </w:style>
  <w:style w:type="paragraph" w:customStyle="1" w:styleId="Default">
    <w:name w:val="Default"/>
    <w:rsid w:val="00AF2C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Textbody">
    <w:name w:val="Text body"/>
    <w:basedOn w:val="Normln"/>
    <w:rsid w:val="00AF2C5C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cs="Tahoma"/>
      <w:color w:val="auto"/>
      <w:kern w:val="3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F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C5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rsid w:val="007832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5534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2">
    <w:name w:val="l2"/>
    <w:basedOn w:val="Normln"/>
    <w:rsid w:val="00832D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vandrov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svandrov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13</Pages>
  <Words>3847</Words>
  <Characters>22702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ŠŘ MŠ P a S</vt:lpstr>
    </vt:vector>
  </TitlesOfParts>
  <Company/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ŠŘ MŠ P a S</dc:title>
  <dc:creator>kmlfi</dc:creator>
  <cp:lastModifiedBy>Diana Stela Melcrová</cp:lastModifiedBy>
  <cp:revision>14</cp:revision>
  <cp:lastPrinted>2025-10-29T09:38:00Z</cp:lastPrinted>
  <dcterms:created xsi:type="dcterms:W3CDTF">2020-09-18T09:15:00Z</dcterms:created>
  <dcterms:modified xsi:type="dcterms:W3CDTF">2026-03-27T11:11:00Z</dcterms:modified>
</cp:coreProperties>
</file>